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7EA4" w:rsidRDefault="00357EA4">
      <w:pPr>
        <w:rPr>
          <w:rFonts w:ascii="Calibri Light" w:hAnsi="Calibri Light"/>
          <w:sz w:val="16"/>
          <w:szCs w:val="16"/>
        </w:rPr>
      </w:pPr>
      <w:r>
        <w:rPr>
          <w:rFonts w:ascii="Calibri Light" w:hAnsi="Calibri Light"/>
          <w:sz w:val="16"/>
          <w:szCs w:val="16"/>
        </w:rPr>
        <w:t>The solution logic:</w:t>
      </w:r>
    </w:p>
    <w:p w:rsidR="00357EA4" w:rsidRDefault="00357EA4">
      <w:pPr>
        <w:rPr>
          <w:rFonts w:ascii="Calibri Light" w:hAnsi="Calibri Light"/>
          <w:sz w:val="16"/>
          <w:szCs w:val="16"/>
        </w:rPr>
      </w:pPr>
      <w:r>
        <w:rPr>
          <w:rFonts w:ascii="Calibri Light" w:hAnsi="Calibri Light"/>
          <w:sz w:val="16"/>
          <w:szCs w:val="16"/>
        </w:rPr>
        <w:tab/>
        <w:t xml:space="preserve">The logic is that a command executing on my WFA server can remotely connect to my windows desktop using the credentials provided by the workflow executor. Once connected, the WFA command reads the content of the file-path provided by the workflow-executor and gets it to the </w:t>
      </w:r>
      <w:proofErr w:type="spellStart"/>
      <w:r>
        <w:rPr>
          <w:rFonts w:ascii="Calibri Light" w:hAnsi="Calibri Light"/>
          <w:sz w:val="16"/>
          <w:szCs w:val="16"/>
        </w:rPr>
        <w:t>wfa</w:t>
      </w:r>
      <w:proofErr w:type="spellEnd"/>
      <w:r>
        <w:rPr>
          <w:rFonts w:ascii="Calibri Light" w:hAnsi="Calibri Light"/>
          <w:sz w:val="16"/>
          <w:szCs w:val="16"/>
        </w:rPr>
        <w:t xml:space="preserve"> server. Now my command has the contents of </w:t>
      </w:r>
      <w:r w:rsidR="0028518C">
        <w:rPr>
          <w:rFonts w:ascii="Calibri Light" w:hAnsi="Calibri Light"/>
          <w:sz w:val="16"/>
          <w:szCs w:val="16"/>
        </w:rPr>
        <w:t>the file to make use of the way the workflow</w:t>
      </w:r>
      <w:r>
        <w:rPr>
          <w:rFonts w:ascii="Calibri Light" w:hAnsi="Calibri Light"/>
          <w:sz w:val="16"/>
          <w:szCs w:val="16"/>
        </w:rPr>
        <w:t xml:space="preserve"> want</w:t>
      </w:r>
      <w:r w:rsidR="0028518C">
        <w:rPr>
          <w:rFonts w:ascii="Calibri Light" w:hAnsi="Calibri Light"/>
          <w:sz w:val="16"/>
          <w:szCs w:val="16"/>
        </w:rPr>
        <w:t>s</w:t>
      </w:r>
      <w:r>
        <w:rPr>
          <w:rFonts w:ascii="Calibri Light" w:hAnsi="Calibri Light"/>
          <w:sz w:val="16"/>
          <w:szCs w:val="16"/>
        </w:rPr>
        <w:t>. The sample command here fetches that content and puts them in a file that is present on my WFA server.</w:t>
      </w:r>
    </w:p>
    <w:p w:rsidR="0028518C" w:rsidRDefault="00357EA4">
      <w:pPr>
        <w:rPr>
          <w:rFonts w:ascii="Calibri Light" w:hAnsi="Calibri Light"/>
          <w:sz w:val="16"/>
          <w:szCs w:val="16"/>
        </w:rPr>
      </w:pPr>
      <w:r w:rsidRPr="0028518C">
        <w:rPr>
          <w:rFonts w:ascii="Calibri Light" w:hAnsi="Calibri Light"/>
          <w:b/>
          <w:sz w:val="16"/>
          <w:szCs w:val="16"/>
        </w:rPr>
        <w:t xml:space="preserve">One time setup for your </w:t>
      </w:r>
      <w:r w:rsidRPr="0028518C">
        <w:rPr>
          <w:rFonts w:ascii="Calibri Light" w:hAnsi="Calibri Light"/>
          <w:b/>
          <w:color w:val="00B050"/>
          <w:sz w:val="16"/>
          <w:szCs w:val="16"/>
        </w:rPr>
        <w:t xml:space="preserve">Windows </w:t>
      </w:r>
      <w:r w:rsidRPr="004E0E81">
        <w:rPr>
          <w:rFonts w:ascii="Calibri Light" w:hAnsi="Calibri Light"/>
          <w:b/>
          <w:color w:val="00B050"/>
          <w:sz w:val="16"/>
          <w:szCs w:val="16"/>
        </w:rPr>
        <w:t>Desktop</w:t>
      </w:r>
      <w:r w:rsidR="0028518C">
        <w:rPr>
          <w:rFonts w:ascii="Calibri Light" w:hAnsi="Calibri Light"/>
          <w:sz w:val="16"/>
          <w:szCs w:val="16"/>
        </w:rPr>
        <w:t>:</w:t>
      </w:r>
      <w:r>
        <w:rPr>
          <w:rFonts w:ascii="Calibri Light" w:hAnsi="Calibri Light"/>
          <w:sz w:val="16"/>
          <w:szCs w:val="16"/>
        </w:rPr>
        <w:t xml:space="preserve"> </w:t>
      </w:r>
    </w:p>
    <w:p w:rsidR="007E3412" w:rsidRPr="00AF1991" w:rsidRDefault="00357EA4">
      <w:pPr>
        <w:rPr>
          <w:rFonts w:ascii="Calibri Light" w:hAnsi="Calibri Light"/>
          <w:sz w:val="16"/>
          <w:szCs w:val="16"/>
        </w:rPr>
      </w:pPr>
      <w:r>
        <w:rPr>
          <w:rFonts w:ascii="Calibri Light" w:hAnsi="Calibri Light"/>
          <w:sz w:val="16"/>
          <w:szCs w:val="16"/>
        </w:rPr>
        <w:t xml:space="preserve">If your desktop is </w:t>
      </w:r>
      <w:r w:rsidRPr="0028518C">
        <w:rPr>
          <w:rFonts w:ascii="Calibri Light" w:hAnsi="Calibri Light"/>
          <w:b/>
          <w:sz w:val="16"/>
          <w:szCs w:val="16"/>
        </w:rPr>
        <w:t>Linux</w:t>
      </w:r>
      <w:r w:rsidR="0028518C">
        <w:rPr>
          <w:rFonts w:ascii="Calibri Light" w:hAnsi="Calibri Light"/>
          <w:b/>
          <w:sz w:val="16"/>
          <w:szCs w:val="16"/>
        </w:rPr>
        <w:t>, Ubuntu</w:t>
      </w:r>
      <w:r>
        <w:rPr>
          <w:rFonts w:ascii="Calibri Light" w:hAnsi="Calibri Light"/>
          <w:sz w:val="16"/>
          <w:szCs w:val="16"/>
        </w:rPr>
        <w:t xml:space="preserve"> or </w:t>
      </w:r>
      <w:r w:rsidRPr="0028518C">
        <w:rPr>
          <w:rFonts w:ascii="Calibri Light" w:hAnsi="Calibri Light"/>
          <w:b/>
          <w:sz w:val="16"/>
          <w:szCs w:val="16"/>
        </w:rPr>
        <w:t>Mac</w:t>
      </w:r>
      <w:r>
        <w:rPr>
          <w:rFonts w:ascii="Calibri Light" w:hAnsi="Calibri Light"/>
          <w:sz w:val="16"/>
          <w:szCs w:val="16"/>
        </w:rPr>
        <w:t xml:space="preserve">, this solution is not for </w:t>
      </w:r>
      <w:r w:rsidR="0028518C">
        <w:rPr>
          <w:rFonts w:ascii="Calibri Light" w:hAnsi="Calibri Light"/>
          <w:sz w:val="16"/>
          <w:szCs w:val="16"/>
        </w:rPr>
        <w:t xml:space="preserve">you. </w:t>
      </w:r>
      <w:r>
        <w:rPr>
          <w:rFonts w:ascii="Calibri Light" w:hAnsi="Calibri Light"/>
          <w:sz w:val="16"/>
          <w:szCs w:val="16"/>
        </w:rPr>
        <w:t xml:space="preserve"> </w:t>
      </w:r>
      <w:r w:rsidR="0028518C">
        <w:rPr>
          <w:rFonts w:ascii="Calibri Light" w:hAnsi="Calibri Light"/>
          <w:sz w:val="16"/>
          <w:szCs w:val="16"/>
        </w:rPr>
        <w:t xml:space="preserve">The </w:t>
      </w:r>
      <w:r>
        <w:rPr>
          <w:rFonts w:ascii="Calibri Light" w:hAnsi="Calibri Light"/>
          <w:sz w:val="16"/>
          <w:szCs w:val="16"/>
        </w:rPr>
        <w:t xml:space="preserve">solution for </w:t>
      </w:r>
      <w:r w:rsidRPr="003838CA">
        <w:rPr>
          <w:rFonts w:ascii="Calibri Light" w:hAnsi="Calibri Light"/>
          <w:b/>
          <w:sz w:val="16"/>
          <w:szCs w:val="16"/>
        </w:rPr>
        <w:t>all platforms</w:t>
      </w:r>
      <w:r w:rsidR="0028518C">
        <w:rPr>
          <w:rFonts w:ascii="Calibri Light" w:hAnsi="Calibri Light"/>
          <w:sz w:val="16"/>
          <w:szCs w:val="16"/>
        </w:rPr>
        <w:t xml:space="preserve"> is a bit different and will be provided later if required.</w:t>
      </w:r>
    </w:p>
    <w:p w:rsidR="00AF1991" w:rsidRPr="00AF1991" w:rsidRDefault="00AF1991" w:rsidP="00AF1991">
      <w:pPr>
        <w:pStyle w:val="ListParagraph"/>
        <w:numPr>
          <w:ilvl w:val="0"/>
          <w:numId w:val="1"/>
        </w:numPr>
        <w:rPr>
          <w:rFonts w:ascii="Calibri Light" w:hAnsi="Calibri Light"/>
          <w:sz w:val="16"/>
          <w:szCs w:val="16"/>
        </w:rPr>
      </w:pPr>
      <w:r w:rsidRPr="00AF1991">
        <w:rPr>
          <w:rFonts w:ascii="Calibri Light" w:hAnsi="Calibri Light"/>
          <w:sz w:val="16"/>
          <w:szCs w:val="16"/>
        </w:rPr>
        <w:t>Open “</w:t>
      </w:r>
      <w:proofErr w:type="spellStart"/>
      <w:r w:rsidRPr="00AF1991">
        <w:rPr>
          <w:rFonts w:ascii="Calibri Light" w:hAnsi="Calibri Light"/>
          <w:sz w:val="16"/>
          <w:szCs w:val="16"/>
        </w:rPr>
        <w:t>services.msc</w:t>
      </w:r>
      <w:proofErr w:type="spellEnd"/>
      <w:r w:rsidRPr="00AF1991">
        <w:rPr>
          <w:rFonts w:ascii="Calibri Light" w:hAnsi="Calibri Light"/>
          <w:sz w:val="16"/>
          <w:szCs w:val="16"/>
        </w:rPr>
        <w:t xml:space="preserve">” </w:t>
      </w:r>
    </w:p>
    <w:p w:rsidR="00AF1991" w:rsidRPr="00AF1991" w:rsidRDefault="00AF1991" w:rsidP="00AF1991">
      <w:pPr>
        <w:pStyle w:val="ListParagraph"/>
        <w:numPr>
          <w:ilvl w:val="0"/>
          <w:numId w:val="1"/>
        </w:numPr>
        <w:rPr>
          <w:rFonts w:ascii="Calibri Light" w:hAnsi="Calibri Light"/>
          <w:sz w:val="16"/>
          <w:szCs w:val="16"/>
        </w:rPr>
      </w:pPr>
      <w:r w:rsidRPr="00AF1991">
        <w:rPr>
          <w:rFonts w:ascii="Calibri Light" w:hAnsi="Calibri Light"/>
          <w:sz w:val="16"/>
          <w:szCs w:val="16"/>
        </w:rPr>
        <w:t>Locate the service “Windows Remote Management (WS-Management)”</w:t>
      </w:r>
    </w:p>
    <w:p w:rsidR="00AF1991" w:rsidRPr="00AF1991" w:rsidRDefault="00AF1991" w:rsidP="00AF1991">
      <w:pPr>
        <w:pStyle w:val="ListParagraph"/>
        <w:numPr>
          <w:ilvl w:val="0"/>
          <w:numId w:val="1"/>
        </w:numPr>
        <w:rPr>
          <w:rFonts w:ascii="Calibri Light" w:hAnsi="Calibri Light"/>
          <w:sz w:val="16"/>
          <w:szCs w:val="16"/>
        </w:rPr>
      </w:pPr>
      <w:r w:rsidRPr="00AF1991">
        <w:rPr>
          <w:rFonts w:ascii="Calibri Light" w:hAnsi="Calibri Light"/>
          <w:sz w:val="16"/>
          <w:szCs w:val="16"/>
        </w:rPr>
        <w:t>Modify its Start-up Type to Automatic Delayed-start</w:t>
      </w:r>
    </w:p>
    <w:p w:rsidR="00AF1991" w:rsidRPr="00AF1991" w:rsidRDefault="00AF1991" w:rsidP="00AF1991">
      <w:pPr>
        <w:pStyle w:val="ListParagraph"/>
        <w:numPr>
          <w:ilvl w:val="0"/>
          <w:numId w:val="1"/>
        </w:numPr>
        <w:rPr>
          <w:rFonts w:ascii="Calibri Light" w:hAnsi="Calibri Light"/>
          <w:sz w:val="16"/>
          <w:szCs w:val="16"/>
        </w:rPr>
      </w:pPr>
      <w:r w:rsidRPr="00AF1991">
        <w:rPr>
          <w:rFonts w:ascii="Calibri Light" w:hAnsi="Calibri Light"/>
          <w:sz w:val="16"/>
          <w:szCs w:val="16"/>
        </w:rPr>
        <w:t>Start the service.</w:t>
      </w:r>
    </w:p>
    <w:p w:rsidR="00AF1991" w:rsidRPr="00AF1991" w:rsidRDefault="00AF1991" w:rsidP="00AF1991">
      <w:pPr>
        <w:rPr>
          <w:rFonts w:ascii="Calibri Light" w:hAnsi="Calibri Light"/>
          <w:sz w:val="16"/>
          <w:szCs w:val="16"/>
        </w:rPr>
      </w:pPr>
      <w:r w:rsidRPr="00AF1991">
        <w:rPr>
          <w:rFonts w:ascii="Calibri Light" w:hAnsi="Calibri Light"/>
          <w:noProof/>
          <w:sz w:val="16"/>
          <w:szCs w:val="16"/>
        </w:rPr>
        <w:drawing>
          <wp:inline distT="0" distB="0" distL="0" distR="0" wp14:anchorId="02D77B1B" wp14:editId="1F9A7315">
            <wp:extent cx="4595297" cy="2780782"/>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601974" cy="2784823"/>
                    </a:xfrm>
                    <a:prstGeom prst="rect">
                      <a:avLst/>
                    </a:prstGeom>
                    <a:noFill/>
                    <a:ln>
                      <a:noFill/>
                    </a:ln>
                  </pic:spPr>
                </pic:pic>
              </a:graphicData>
            </a:graphic>
          </wp:inline>
        </w:drawing>
      </w:r>
    </w:p>
    <w:p w:rsidR="00AF1991" w:rsidRDefault="00AF1991" w:rsidP="00AF1991">
      <w:pPr>
        <w:pStyle w:val="ListParagraph"/>
        <w:numPr>
          <w:ilvl w:val="0"/>
          <w:numId w:val="1"/>
        </w:numPr>
        <w:rPr>
          <w:rFonts w:ascii="Calibri Light" w:hAnsi="Calibri Light"/>
          <w:sz w:val="16"/>
          <w:szCs w:val="16"/>
        </w:rPr>
      </w:pPr>
      <w:r w:rsidRPr="00AF1991">
        <w:rPr>
          <w:rFonts w:ascii="Calibri Light" w:hAnsi="Calibri Light"/>
          <w:sz w:val="16"/>
          <w:szCs w:val="16"/>
        </w:rPr>
        <w:t xml:space="preserve">Start Windows PowerShell as an </w:t>
      </w:r>
      <w:r w:rsidRPr="00AF1991">
        <w:rPr>
          <w:rFonts w:ascii="Calibri Light" w:hAnsi="Calibri Light"/>
          <w:color w:val="FF0000"/>
          <w:sz w:val="16"/>
          <w:szCs w:val="16"/>
        </w:rPr>
        <w:t xml:space="preserve">administrator </w:t>
      </w:r>
      <w:r w:rsidRPr="00AF1991">
        <w:rPr>
          <w:rFonts w:ascii="Calibri Light" w:hAnsi="Calibri Light"/>
          <w:sz w:val="16"/>
          <w:szCs w:val="16"/>
        </w:rPr>
        <w:t xml:space="preserve">by right-clicking the Windows PowerShell shortcut and selecting </w:t>
      </w:r>
      <w:r w:rsidRPr="00AF1991">
        <w:rPr>
          <w:rFonts w:ascii="Calibri Light" w:hAnsi="Calibri Light"/>
          <w:color w:val="FF0000"/>
          <w:sz w:val="16"/>
          <w:szCs w:val="16"/>
        </w:rPr>
        <w:t xml:space="preserve">Run </w:t>
      </w:r>
      <w:proofErr w:type="gramStart"/>
      <w:r w:rsidRPr="00AF1991">
        <w:rPr>
          <w:rFonts w:ascii="Calibri Light" w:hAnsi="Calibri Light"/>
          <w:color w:val="FF0000"/>
          <w:sz w:val="16"/>
          <w:szCs w:val="16"/>
        </w:rPr>
        <w:t>As</w:t>
      </w:r>
      <w:proofErr w:type="gramEnd"/>
      <w:r w:rsidRPr="00AF1991">
        <w:rPr>
          <w:rFonts w:ascii="Calibri Light" w:hAnsi="Calibri Light"/>
          <w:color w:val="FF0000"/>
          <w:sz w:val="16"/>
          <w:szCs w:val="16"/>
        </w:rPr>
        <w:t xml:space="preserve"> Administrator</w:t>
      </w:r>
      <w:r w:rsidRPr="00AF1991">
        <w:rPr>
          <w:rFonts w:ascii="Calibri Light" w:hAnsi="Calibri Light"/>
          <w:sz w:val="16"/>
          <w:szCs w:val="16"/>
        </w:rPr>
        <w:t>.</w:t>
      </w:r>
    </w:p>
    <w:p w:rsidR="00AF1991" w:rsidRDefault="00AF1991" w:rsidP="00AF1991">
      <w:pPr>
        <w:pStyle w:val="ListParagraph"/>
        <w:numPr>
          <w:ilvl w:val="0"/>
          <w:numId w:val="1"/>
        </w:numPr>
        <w:rPr>
          <w:rFonts w:ascii="Calibri Light" w:hAnsi="Calibri Light"/>
          <w:sz w:val="16"/>
          <w:szCs w:val="16"/>
        </w:rPr>
      </w:pPr>
      <w:r>
        <w:rPr>
          <w:rFonts w:ascii="Calibri Light" w:hAnsi="Calibri Light"/>
          <w:sz w:val="16"/>
          <w:szCs w:val="16"/>
        </w:rPr>
        <w:t xml:space="preserve">Check service </w:t>
      </w:r>
      <w:proofErr w:type="spellStart"/>
      <w:r>
        <w:rPr>
          <w:rFonts w:ascii="Calibri Light" w:hAnsi="Calibri Light"/>
          <w:sz w:val="16"/>
          <w:szCs w:val="16"/>
        </w:rPr>
        <w:t>winrm</w:t>
      </w:r>
      <w:proofErr w:type="spellEnd"/>
      <w:r>
        <w:rPr>
          <w:rFonts w:ascii="Calibri Light" w:hAnsi="Calibri Light"/>
          <w:sz w:val="16"/>
          <w:szCs w:val="16"/>
        </w:rPr>
        <w:t xml:space="preserve"> is “Running”</w:t>
      </w:r>
    </w:p>
    <w:p w:rsidR="00AF1991" w:rsidRPr="00AF1991" w:rsidRDefault="00AF1991" w:rsidP="00AF1991">
      <w:pPr>
        <w:pStyle w:val="ListParagraph"/>
        <w:numPr>
          <w:ilvl w:val="0"/>
          <w:numId w:val="1"/>
        </w:numPr>
        <w:rPr>
          <w:rFonts w:ascii="Calibri Light" w:hAnsi="Calibri Light"/>
          <w:sz w:val="16"/>
          <w:szCs w:val="16"/>
        </w:rPr>
      </w:pPr>
      <w:r w:rsidRPr="00AF1991">
        <w:rPr>
          <w:rFonts w:ascii="Calibri Light" w:hAnsi="Calibri Light"/>
          <w:sz w:val="16"/>
          <w:szCs w:val="16"/>
        </w:rPr>
        <w:t xml:space="preserve">To configure Windows PowerShell for remoting, type the following command: </w:t>
      </w:r>
    </w:p>
    <w:p w:rsidR="00AF1991" w:rsidRPr="00357EA4" w:rsidRDefault="00AF1991" w:rsidP="00AF1991">
      <w:pPr>
        <w:ind w:left="360" w:firstLine="360"/>
        <w:rPr>
          <w:rFonts w:ascii="Calibri Light" w:hAnsi="Calibri Light"/>
          <w:i/>
          <w:color w:val="7030A0"/>
          <w:sz w:val="16"/>
          <w:szCs w:val="16"/>
        </w:rPr>
      </w:pPr>
      <w:r w:rsidRPr="00357EA4">
        <w:rPr>
          <w:rFonts w:ascii="Calibri Light" w:hAnsi="Calibri Light"/>
          <w:i/>
          <w:color w:val="7030A0"/>
          <w:sz w:val="16"/>
          <w:szCs w:val="16"/>
        </w:rPr>
        <w:t>Enable-</w:t>
      </w:r>
      <w:proofErr w:type="spellStart"/>
      <w:r w:rsidRPr="00357EA4">
        <w:rPr>
          <w:rFonts w:ascii="Calibri Light" w:hAnsi="Calibri Light"/>
          <w:i/>
          <w:color w:val="7030A0"/>
          <w:sz w:val="16"/>
          <w:szCs w:val="16"/>
        </w:rPr>
        <w:t>PSRemoting</w:t>
      </w:r>
      <w:proofErr w:type="spellEnd"/>
      <w:r w:rsidRPr="00357EA4">
        <w:rPr>
          <w:rFonts w:ascii="Calibri Light" w:hAnsi="Calibri Light"/>
          <w:i/>
          <w:color w:val="7030A0"/>
          <w:sz w:val="16"/>
          <w:szCs w:val="16"/>
        </w:rPr>
        <w:t xml:space="preserve"> –force</w:t>
      </w:r>
    </w:p>
    <w:p w:rsidR="00AF1991" w:rsidRDefault="00AF1991" w:rsidP="00AF1991">
      <w:pPr>
        <w:pStyle w:val="ListParagraph"/>
        <w:numPr>
          <w:ilvl w:val="0"/>
          <w:numId w:val="1"/>
        </w:numPr>
        <w:rPr>
          <w:rFonts w:ascii="Calibri Light" w:hAnsi="Calibri Light"/>
          <w:sz w:val="16"/>
          <w:szCs w:val="16"/>
        </w:rPr>
      </w:pPr>
      <w:r>
        <w:rPr>
          <w:rFonts w:ascii="Calibri Light" w:hAnsi="Calibri Light"/>
          <w:sz w:val="16"/>
          <w:szCs w:val="16"/>
        </w:rPr>
        <w:t xml:space="preserve">Add </w:t>
      </w:r>
      <w:proofErr w:type="gramStart"/>
      <w:r>
        <w:rPr>
          <w:rFonts w:ascii="Calibri Light" w:hAnsi="Calibri Light"/>
          <w:sz w:val="16"/>
          <w:szCs w:val="16"/>
        </w:rPr>
        <w:t>Trusted</w:t>
      </w:r>
      <w:proofErr w:type="gramEnd"/>
      <w:r>
        <w:rPr>
          <w:rFonts w:ascii="Calibri Light" w:hAnsi="Calibri Light"/>
          <w:sz w:val="16"/>
          <w:szCs w:val="16"/>
        </w:rPr>
        <w:t xml:space="preserve"> hosts for your WFA server. This is mostly an internal Windows machine so enable trusts to all.</w:t>
      </w:r>
    </w:p>
    <w:p w:rsidR="00AF1991" w:rsidRPr="00357EA4" w:rsidRDefault="00357EA4" w:rsidP="00357EA4">
      <w:pPr>
        <w:pStyle w:val="ListParagraph"/>
        <w:rPr>
          <w:rFonts w:ascii="Calibri Light" w:hAnsi="Calibri Light"/>
          <w:i/>
          <w:color w:val="7030A0"/>
          <w:sz w:val="16"/>
          <w:szCs w:val="16"/>
        </w:rPr>
      </w:pPr>
      <w:proofErr w:type="spellStart"/>
      <w:proofErr w:type="gramStart"/>
      <w:r w:rsidRPr="00357EA4">
        <w:rPr>
          <w:rFonts w:ascii="Calibri Light" w:hAnsi="Calibri Light"/>
          <w:i/>
          <w:color w:val="7030A0"/>
          <w:sz w:val="16"/>
          <w:szCs w:val="16"/>
        </w:rPr>
        <w:t>winrm</w:t>
      </w:r>
      <w:proofErr w:type="spellEnd"/>
      <w:proofErr w:type="gramEnd"/>
      <w:r w:rsidRPr="00357EA4">
        <w:rPr>
          <w:rFonts w:ascii="Calibri Light" w:hAnsi="Calibri Light"/>
          <w:i/>
          <w:color w:val="7030A0"/>
          <w:sz w:val="16"/>
          <w:szCs w:val="16"/>
        </w:rPr>
        <w:t xml:space="preserve"> s </w:t>
      </w:r>
      <w:proofErr w:type="spellStart"/>
      <w:r w:rsidRPr="00357EA4">
        <w:rPr>
          <w:rFonts w:ascii="Calibri Light" w:hAnsi="Calibri Light"/>
          <w:i/>
          <w:color w:val="7030A0"/>
          <w:sz w:val="16"/>
          <w:szCs w:val="16"/>
        </w:rPr>
        <w:t>winrm</w:t>
      </w:r>
      <w:proofErr w:type="spellEnd"/>
      <w:r w:rsidRPr="00357EA4">
        <w:rPr>
          <w:rFonts w:ascii="Calibri Light" w:hAnsi="Calibri Light"/>
          <w:i/>
          <w:color w:val="7030A0"/>
          <w:sz w:val="16"/>
          <w:szCs w:val="16"/>
        </w:rPr>
        <w:t>/</w:t>
      </w:r>
      <w:proofErr w:type="spellStart"/>
      <w:r w:rsidRPr="00357EA4">
        <w:rPr>
          <w:rFonts w:ascii="Calibri Light" w:hAnsi="Calibri Light"/>
          <w:i/>
          <w:color w:val="7030A0"/>
          <w:sz w:val="16"/>
          <w:szCs w:val="16"/>
        </w:rPr>
        <w:t>config</w:t>
      </w:r>
      <w:proofErr w:type="spellEnd"/>
      <w:r w:rsidRPr="00357EA4">
        <w:rPr>
          <w:rFonts w:ascii="Calibri Light" w:hAnsi="Calibri Light"/>
          <w:i/>
          <w:color w:val="7030A0"/>
          <w:sz w:val="16"/>
          <w:szCs w:val="16"/>
        </w:rPr>
        <w:t>/client '@{</w:t>
      </w:r>
      <w:proofErr w:type="spellStart"/>
      <w:r w:rsidRPr="00357EA4">
        <w:rPr>
          <w:rFonts w:ascii="Calibri Light" w:hAnsi="Calibri Light"/>
          <w:i/>
          <w:color w:val="7030A0"/>
          <w:sz w:val="16"/>
          <w:szCs w:val="16"/>
        </w:rPr>
        <w:t>TrustedHosts</w:t>
      </w:r>
      <w:proofErr w:type="spellEnd"/>
      <w:r w:rsidRPr="00357EA4">
        <w:rPr>
          <w:rFonts w:ascii="Calibri Light" w:hAnsi="Calibri Light"/>
          <w:i/>
          <w:color w:val="7030A0"/>
          <w:sz w:val="16"/>
          <w:szCs w:val="16"/>
        </w:rPr>
        <w:t>="*"}'</w:t>
      </w:r>
    </w:p>
    <w:p w:rsidR="00357EA4" w:rsidRDefault="00357EA4" w:rsidP="00357EA4">
      <w:pPr>
        <w:pStyle w:val="ListParagraph"/>
        <w:rPr>
          <w:rFonts w:ascii="Calibri Light" w:hAnsi="Calibri Light"/>
          <w:sz w:val="16"/>
          <w:szCs w:val="16"/>
        </w:rPr>
      </w:pPr>
    </w:p>
    <w:p w:rsidR="00357EA4" w:rsidRDefault="00357EA4" w:rsidP="00357EA4">
      <w:pPr>
        <w:pStyle w:val="ListParagraph"/>
        <w:rPr>
          <w:rFonts w:ascii="Calibri Light" w:hAnsi="Calibri Light"/>
          <w:sz w:val="16"/>
          <w:szCs w:val="16"/>
        </w:rPr>
      </w:pPr>
      <w:r>
        <w:rPr>
          <w:rFonts w:ascii="Calibri Light" w:hAnsi="Calibri Light"/>
          <w:sz w:val="16"/>
          <w:szCs w:val="16"/>
        </w:rPr>
        <w:t>Else if you want to restrict remoting do the below</w:t>
      </w:r>
    </w:p>
    <w:p w:rsidR="00357EA4" w:rsidRPr="00357EA4" w:rsidRDefault="00357EA4" w:rsidP="00357EA4">
      <w:pPr>
        <w:pStyle w:val="ListParagraph"/>
        <w:rPr>
          <w:rFonts w:ascii="Calibri Light" w:hAnsi="Calibri Light"/>
          <w:color w:val="7030A0"/>
          <w:sz w:val="16"/>
          <w:szCs w:val="16"/>
        </w:rPr>
      </w:pPr>
      <w:proofErr w:type="spellStart"/>
      <w:proofErr w:type="gramStart"/>
      <w:r w:rsidRPr="00357EA4">
        <w:rPr>
          <w:rFonts w:ascii="Calibri Light" w:hAnsi="Calibri Light"/>
          <w:color w:val="7030A0"/>
          <w:sz w:val="16"/>
          <w:szCs w:val="16"/>
        </w:rPr>
        <w:t>winrm</w:t>
      </w:r>
      <w:proofErr w:type="spellEnd"/>
      <w:proofErr w:type="gramEnd"/>
      <w:r w:rsidRPr="00357EA4">
        <w:rPr>
          <w:rFonts w:ascii="Calibri Light" w:hAnsi="Calibri Light"/>
          <w:color w:val="7030A0"/>
          <w:sz w:val="16"/>
          <w:szCs w:val="16"/>
        </w:rPr>
        <w:t xml:space="preserve"> s </w:t>
      </w:r>
      <w:proofErr w:type="spellStart"/>
      <w:r w:rsidRPr="00357EA4">
        <w:rPr>
          <w:rFonts w:ascii="Calibri Light" w:hAnsi="Calibri Light"/>
          <w:color w:val="7030A0"/>
          <w:sz w:val="16"/>
          <w:szCs w:val="16"/>
        </w:rPr>
        <w:t>winrm</w:t>
      </w:r>
      <w:proofErr w:type="spellEnd"/>
      <w:r w:rsidRPr="00357EA4">
        <w:rPr>
          <w:rFonts w:ascii="Calibri Light" w:hAnsi="Calibri Light"/>
          <w:color w:val="7030A0"/>
          <w:sz w:val="16"/>
          <w:szCs w:val="16"/>
        </w:rPr>
        <w:t>/</w:t>
      </w:r>
      <w:proofErr w:type="spellStart"/>
      <w:r w:rsidRPr="00357EA4">
        <w:rPr>
          <w:rFonts w:ascii="Calibri Light" w:hAnsi="Calibri Light"/>
          <w:color w:val="7030A0"/>
          <w:sz w:val="16"/>
          <w:szCs w:val="16"/>
        </w:rPr>
        <w:t>config</w:t>
      </w:r>
      <w:proofErr w:type="spellEnd"/>
      <w:r w:rsidRPr="00357EA4">
        <w:rPr>
          <w:rFonts w:ascii="Calibri Light" w:hAnsi="Calibri Light"/>
          <w:color w:val="7030A0"/>
          <w:sz w:val="16"/>
          <w:szCs w:val="16"/>
        </w:rPr>
        <w:t>/client '@{</w:t>
      </w:r>
      <w:proofErr w:type="spellStart"/>
      <w:r w:rsidRPr="00357EA4">
        <w:rPr>
          <w:rFonts w:ascii="Calibri Light" w:hAnsi="Calibri Light"/>
          <w:color w:val="7030A0"/>
          <w:sz w:val="16"/>
          <w:szCs w:val="16"/>
        </w:rPr>
        <w:t>TrustedHosts</w:t>
      </w:r>
      <w:proofErr w:type="spellEnd"/>
      <w:r w:rsidRPr="00357EA4">
        <w:rPr>
          <w:rFonts w:ascii="Calibri Light" w:hAnsi="Calibri Light"/>
          <w:color w:val="7030A0"/>
          <w:sz w:val="16"/>
          <w:szCs w:val="16"/>
        </w:rPr>
        <w:t>="RemoteComputerIP1, RemoteComputerIP2"}'</w:t>
      </w:r>
    </w:p>
    <w:p w:rsidR="00357EA4" w:rsidRDefault="00357EA4" w:rsidP="00357EA4">
      <w:pPr>
        <w:pStyle w:val="ListParagraph"/>
        <w:numPr>
          <w:ilvl w:val="0"/>
          <w:numId w:val="1"/>
        </w:numPr>
        <w:rPr>
          <w:rFonts w:ascii="Calibri Light" w:hAnsi="Calibri Light"/>
          <w:sz w:val="16"/>
          <w:szCs w:val="16"/>
        </w:rPr>
      </w:pPr>
      <w:r>
        <w:rPr>
          <w:rFonts w:ascii="Calibri Light" w:hAnsi="Calibri Light"/>
          <w:sz w:val="16"/>
          <w:szCs w:val="16"/>
        </w:rPr>
        <w:t>Now</w:t>
      </w:r>
      <w:r w:rsidRPr="00357EA4">
        <w:rPr>
          <w:rFonts w:ascii="Calibri Light" w:hAnsi="Calibri Light"/>
          <w:sz w:val="16"/>
          <w:szCs w:val="16"/>
        </w:rPr>
        <w:t xml:space="preserve"> analyzes and configures the </w:t>
      </w:r>
      <w:proofErr w:type="spellStart"/>
      <w:r w:rsidRPr="00357EA4">
        <w:rPr>
          <w:rFonts w:ascii="Calibri Light" w:hAnsi="Calibri Light"/>
          <w:sz w:val="16"/>
          <w:szCs w:val="16"/>
        </w:rPr>
        <w:t>WinRM</w:t>
      </w:r>
      <w:proofErr w:type="spellEnd"/>
      <w:r w:rsidRPr="00357EA4">
        <w:rPr>
          <w:rFonts w:ascii="Calibri Light" w:hAnsi="Calibri Light"/>
          <w:sz w:val="16"/>
          <w:szCs w:val="16"/>
        </w:rPr>
        <w:t xml:space="preserve"> service</w:t>
      </w:r>
      <w:r>
        <w:rPr>
          <w:rFonts w:ascii="Calibri Light" w:hAnsi="Calibri Light"/>
          <w:sz w:val="16"/>
          <w:szCs w:val="16"/>
        </w:rPr>
        <w:t xml:space="preserve"> using the below command</w:t>
      </w:r>
      <w:r w:rsidRPr="00357EA4">
        <w:rPr>
          <w:rFonts w:ascii="Calibri Light" w:hAnsi="Calibri Light"/>
          <w:sz w:val="16"/>
          <w:szCs w:val="16"/>
        </w:rPr>
        <w:t>.</w:t>
      </w:r>
    </w:p>
    <w:p w:rsidR="00357EA4" w:rsidRPr="00357EA4" w:rsidRDefault="00357EA4" w:rsidP="00357EA4">
      <w:pPr>
        <w:ind w:left="720"/>
        <w:rPr>
          <w:rFonts w:ascii="Calibri Light" w:hAnsi="Calibri Light"/>
          <w:i/>
          <w:color w:val="7030A0"/>
          <w:sz w:val="16"/>
          <w:szCs w:val="16"/>
        </w:rPr>
      </w:pPr>
      <w:proofErr w:type="spellStart"/>
      <w:proofErr w:type="gramStart"/>
      <w:r w:rsidRPr="00357EA4">
        <w:rPr>
          <w:rFonts w:ascii="Calibri Light" w:hAnsi="Calibri Light"/>
          <w:i/>
          <w:color w:val="7030A0"/>
          <w:sz w:val="16"/>
          <w:szCs w:val="16"/>
        </w:rPr>
        <w:t>winrm</w:t>
      </w:r>
      <w:proofErr w:type="spellEnd"/>
      <w:proofErr w:type="gramEnd"/>
      <w:r w:rsidRPr="00357EA4">
        <w:rPr>
          <w:rFonts w:ascii="Calibri Light" w:hAnsi="Calibri Light"/>
          <w:i/>
          <w:color w:val="7030A0"/>
          <w:sz w:val="16"/>
          <w:szCs w:val="16"/>
        </w:rPr>
        <w:t xml:space="preserve"> </w:t>
      </w:r>
      <w:proofErr w:type="spellStart"/>
      <w:r w:rsidRPr="00357EA4">
        <w:rPr>
          <w:rFonts w:ascii="Calibri Light" w:hAnsi="Calibri Light"/>
          <w:i/>
          <w:color w:val="7030A0"/>
          <w:sz w:val="16"/>
          <w:szCs w:val="16"/>
        </w:rPr>
        <w:t>quickconfig</w:t>
      </w:r>
      <w:proofErr w:type="spellEnd"/>
    </w:p>
    <w:p w:rsidR="00AF1991" w:rsidRPr="00357EA4" w:rsidRDefault="00357EA4" w:rsidP="00AF1991">
      <w:pPr>
        <w:rPr>
          <w:rFonts w:ascii="Calibri Light" w:hAnsi="Calibri Light"/>
          <w:sz w:val="18"/>
          <w:szCs w:val="18"/>
        </w:rPr>
      </w:pPr>
      <w:r>
        <w:rPr>
          <w:sz w:val="20"/>
          <w:szCs w:val="20"/>
        </w:rPr>
        <w:tab/>
      </w:r>
      <w:r w:rsidRPr="00357EA4">
        <w:rPr>
          <w:rFonts w:ascii="Calibri Light" w:hAnsi="Calibri Light"/>
          <w:sz w:val="18"/>
          <w:szCs w:val="18"/>
        </w:rPr>
        <w:t xml:space="preserve">If you are prompted with any </w:t>
      </w:r>
      <w:r>
        <w:rPr>
          <w:rFonts w:ascii="Calibri Light" w:hAnsi="Calibri Light"/>
          <w:sz w:val="18"/>
          <w:szCs w:val="18"/>
        </w:rPr>
        <w:t>question</w:t>
      </w:r>
      <w:r w:rsidRPr="00357EA4">
        <w:rPr>
          <w:rFonts w:ascii="Calibri Light" w:hAnsi="Calibri Light"/>
          <w:sz w:val="18"/>
          <w:szCs w:val="18"/>
        </w:rPr>
        <w:t>, provide YES to all.</w:t>
      </w:r>
    </w:p>
    <w:p w:rsidR="00AF1991" w:rsidRDefault="00AF1991" w:rsidP="0028518C">
      <w:pPr>
        <w:rPr>
          <w:rFonts w:ascii="Calibri Light" w:hAnsi="Calibri Light"/>
          <w:sz w:val="18"/>
          <w:szCs w:val="18"/>
        </w:rPr>
      </w:pPr>
    </w:p>
    <w:p w:rsidR="004E0E81" w:rsidRDefault="004E0E81" w:rsidP="0028518C">
      <w:pPr>
        <w:rPr>
          <w:rFonts w:ascii="Calibri Light" w:hAnsi="Calibri Light"/>
          <w:sz w:val="18"/>
          <w:szCs w:val="18"/>
        </w:rPr>
      </w:pPr>
    </w:p>
    <w:p w:rsidR="0028518C" w:rsidRDefault="0028518C" w:rsidP="0028518C">
      <w:pPr>
        <w:rPr>
          <w:rFonts w:ascii="Calibri Light" w:hAnsi="Calibri Light"/>
          <w:b/>
          <w:sz w:val="18"/>
          <w:szCs w:val="18"/>
        </w:rPr>
      </w:pPr>
      <w:r w:rsidRPr="004E0E81">
        <w:rPr>
          <w:rFonts w:ascii="Calibri Light" w:hAnsi="Calibri Light"/>
          <w:b/>
          <w:sz w:val="18"/>
          <w:szCs w:val="18"/>
        </w:rPr>
        <w:lastRenderedPageBreak/>
        <w:t>One</w:t>
      </w:r>
      <w:r w:rsidR="0059768C" w:rsidRPr="004E0E81">
        <w:rPr>
          <w:rFonts w:ascii="Calibri Light" w:hAnsi="Calibri Light"/>
          <w:b/>
          <w:sz w:val="18"/>
          <w:szCs w:val="18"/>
        </w:rPr>
        <w:t xml:space="preserve"> time setup for your </w:t>
      </w:r>
      <w:r w:rsidR="004E0E81" w:rsidRPr="004E0E81">
        <w:rPr>
          <w:rFonts w:ascii="Calibri Light" w:hAnsi="Calibri Light"/>
          <w:b/>
          <w:color w:val="00B050"/>
          <w:sz w:val="18"/>
          <w:szCs w:val="18"/>
        </w:rPr>
        <w:t xml:space="preserve">windows </w:t>
      </w:r>
      <w:r w:rsidR="0059768C" w:rsidRPr="004E0E81">
        <w:rPr>
          <w:rFonts w:ascii="Calibri Light" w:hAnsi="Calibri Light"/>
          <w:b/>
          <w:color w:val="00B050"/>
          <w:sz w:val="18"/>
          <w:szCs w:val="18"/>
        </w:rPr>
        <w:t>WFA server</w:t>
      </w:r>
      <w:r w:rsidR="0059768C" w:rsidRPr="004E0E81">
        <w:rPr>
          <w:rFonts w:ascii="Calibri Light" w:hAnsi="Calibri Light"/>
          <w:b/>
          <w:sz w:val="18"/>
          <w:szCs w:val="18"/>
        </w:rPr>
        <w:t>:</w:t>
      </w:r>
    </w:p>
    <w:p w:rsidR="004E0E81" w:rsidRDefault="004E0E81" w:rsidP="0028518C">
      <w:pPr>
        <w:rPr>
          <w:rFonts w:ascii="Calibri Light" w:hAnsi="Calibri Light"/>
          <w:sz w:val="18"/>
          <w:szCs w:val="18"/>
        </w:rPr>
      </w:pPr>
      <w:r>
        <w:rPr>
          <w:rFonts w:ascii="Calibri Light" w:hAnsi="Calibri Light"/>
          <w:sz w:val="18"/>
          <w:szCs w:val="18"/>
        </w:rPr>
        <w:t xml:space="preserve">Same steps from (1) – (9) is needed. The idea is the WFA server should be able to invoke remote commands on your windows desktop. </w:t>
      </w:r>
    </w:p>
    <w:p w:rsidR="00B164BF" w:rsidRDefault="00B164BF" w:rsidP="0028518C">
      <w:pPr>
        <w:rPr>
          <w:rFonts w:ascii="Calibri Light" w:hAnsi="Calibri Light"/>
          <w:sz w:val="18"/>
          <w:szCs w:val="18"/>
        </w:rPr>
      </w:pPr>
      <w:r>
        <w:rPr>
          <w:rFonts w:ascii="Calibri Light" w:hAnsi="Calibri Light"/>
          <w:sz w:val="18"/>
          <w:szCs w:val="18"/>
        </w:rPr>
        <w:t>After this, you are ready. All workflow executors are setup their own windows desktops for this.</w:t>
      </w:r>
    </w:p>
    <w:p w:rsidR="00B164BF" w:rsidRDefault="00B164BF" w:rsidP="0028518C">
      <w:pPr>
        <w:rPr>
          <w:rFonts w:ascii="Calibri Light" w:hAnsi="Calibri Light"/>
          <w:sz w:val="18"/>
          <w:szCs w:val="18"/>
        </w:rPr>
      </w:pPr>
    </w:p>
    <w:p w:rsidR="004E0E81" w:rsidRDefault="004E0E81" w:rsidP="0028518C">
      <w:pPr>
        <w:rPr>
          <w:rFonts w:ascii="Calibri Light" w:hAnsi="Calibri Light"/>
          <w:sz w:val="18"/>
          <w:szCs w:val="18"/>
        </w:rPr>
      </w:pPr>
      <w:r>
        <w:rPr>
          <w:rFonts w:ascii="Calibri Light" w:hAnsi="Calibri Light"/>
          <w:sz w:val="18"/>
          <w:szCs w:val="18"/>
        </w:rPr>
        <w:t xml:space="preserve">Import the attached workflow. It’s a </w:t>
      </w:r>
      <w:r w:rsidR="00B164BF">
        <w:rPr>
          <w:rFonts w:ascii="Calibri Light" w:hAnsi="Calibri Light"/>
          <w:sz w:val="18"/>
          <w:szCs w:val="18"/>
        </w:rPr>
        <w:t>sample workflow. Provide the inputs something like below:</w:t>
      </w:r>
    </w:p>
    <w:p w:rsidR="00B164BF" w:rsidRDefault="00B164BF" w:rsidP="0028518C">
      <w:pPr>
        <w:rPr>
          <w:rFonts w:ascii="Calibri Light" w:hAnsi="Calibri Light"/>
          <w:sz w:val="18"/>
          <w:szCs w:val="18"/>
        </w:rPr>
      </w:pPr>
      <w:r>
        <w:rPr>
          <w:rFonts w:ascii="Calibri Light" w:hAnsi="Calibri Light"/>
          <w:noProof/>
          <w:sz w:val="18"/>
          <w:szCs w:val="18"/>
        </w:rPr>
        <w:drawing>
          <wp:inline distT="0" distB="0" distL="0" distR="0">
            <wp:extent cx="3046059" cy="2957612"/>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046074" cy="2957627"/>
                    </a:xfrm>
                    <a:prstGeom prst="rect">
                      <a:avLst/>
                    </a:prstGeom>
                    <a:noFill/>
                    <a:ln>
                      <a:noFill/>
                    </a:ln>
                  </pic:spPr>
                </pic:pic>
              </a:graphicData>
            </a:graphic>
          </wp:inline>
        </w:drawing>
      </w:r>
    </w:p>
    <w:p w:rsidR="003838CA" w:rsidRDefault="003838CA" w:rsidP="0028518C">
      <w:pPr>
        <w:rPr>
          <w:rFonts w:ascii="Calibri Light" w:hAnsi="Calibri Light"/>
          <w:sz w:val="18"/>
          <w:szCs w:val="18"/>
        </w:rPr>
      </w:pPr>
    </w:p>
    <w:p w:rsidR="003838CA" w:rsidRDefault="003838CA" w:rsidP="0028518C">
      <w:pPr>
        <w:rPr>
          <w:rFonts w:ascii="Calibri Light" w:hAnsi="Calibri Light"/>
          <w:sz w:val="18"/>
          <w:szCs w:val="18"/>
        </w:rPr>
      </w:pPr>
      <w:r>
        <w:rPr>
          <w:rFonts w:ascii="Calibri Light" w:hAnsi="Calibri Light"/>
          <w:noProof/>
          <w:sz w:val="18"/>
          <w:szCs w:val="18"/>
        </w:rPr>
        <w:drawing>
          <wp:inline distT="0" distB="0" distL="0" distR="0">
            <wp:extent cx="4158482" cy="1575115"/>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58374" cy="1575074"/>
                    </a:xfrm>
                    <a:prstGeom prst="rect">
                      <a:avLst/>
                    </a:prstGeom>
                    <a:noFill/>
                    <a:ln>
                      <a:noFill/>
                    </a:ln>
                  </pic:spPr>
                </pic:pic>
              </a:graphicData>
            </a:graphic>
          </wp:inline>
        </w:drawing>
      </w:r>
      <w:bookmarkStart w:id="0" w:name="_GoBack"/>
      <w:bookmarkEnd w:id="0"/>
    </w:p>
    <w:p w:rsidR="003838CA" w:rsidRDefault="003838CA" w:rsidP="0028518C">
      <w:pPr>
        <w:rPr>
          <w:rFonts w:ascii="Calibri Light" w:hAnsi="Calibri Light"/>
          <w:sz w:val="18"/>
          <w:szCs w:val="18"/>
        </w:rPr>
      </w:pPr>
    </w:p>
    <w:p w:rsidR="00B164BF" w:rsidRDefault="00B164BF" w:rsidP="0028518C">
      <w:pPr>
        <w:rPr>
          <w:rFonts w:ascii="Calibri Light" w:hAnsi="Calibri Light"/>
          <w:sz w:val="18"/>
          <w:szCs w:val="18"/>
        </w:rPr>
      </w:pPr>
      <w:r>
        <w:rPr>
          <w:rFonts w:ascii="Calibri Light" w:hAnsi="Calibri Light"/>
          <w:sz w:val="18"/>
          <w:szCs w:val="18"/>
        </w:rPr>
        <w:t xml:space="preserve">The file </w:t>
      </w:r>
      <w:r w:rsidRPr="00B164BF">
        <w:rPr>
          <w:rFonts w:ascii="Calibri Light" w:hAnsi="Calibri Light"/>
          <w:i/>
          <w:sz w:val="18"/>
          <w:szCs w:val="18"/>
        </w:rPr>
        <w:t>C:\temp\my_file.txt</w:t>
      </w:r>
      <w:r>
        <w:rPr>
          <w:rFonts w:ascii="Calibri Light" w:hAnsi="Calibri Light"/>
          <w:sz w:val="18"/>
          <w:szCs w:val="18"/>
        </w:rPr>
        <w:t xml:space="preserve"> is present on </w:t>
      </w:r>
      <w:r w:rsidRPr="00B164BF">
        <w:rPr>
          <w:rFonts w:ascii="Calibri Light" w:hAnsi="Calibri Light"/>
          <w:b/>
          <w:sz w:val="18"/>
          <w:szCs w:val="18"/>
        </w:rPr>
        <w:t>my desktop</w:t>
      </w:r>
      <w:r>
        <w:rPr>
          <w:rFonts w:ascii="Calibri Light" w:hAnsi="Calibri Light"/>
          <w:sz w:val="18"/>
          <w:szCs w:val="18"/>
        </w:rPr>
        <w:t xml:space="preserve">. </w:t>
      </w:r>
      <w:proofErr w:type="gramStart"/>
      <w:r>
        <w:rPr>
          <w:rFonts w:ascii="Calibri Light" w:hAnsi="Calibri Light"/>
          <w:sz w:val="18"/>
          <w:szCs w:val="18"/>
        </w:rPr>
        <w:t xml:space="preserve">After executing the command, the contents of this file gets copied as </w:t>
      </w:r>
      <w:r w:rsidRPr="00B164BF">
        <w:rPr>
          <w:rFonts w:ascii="Calibri Light" w:hAnsi="Calibri Light"/>
          <w:sz w:val="18"/>
          <w:szCs w:val="18"/>
        </w:rPr>
        <w:t>C:\Program Files\NetApp\WFA</w:t>
      </w:r>
      <w:r>
        <w:rPr>
          <w:rFonts w:ascii="Calibri Light" w:hAnsi="Calibri Light"/>
          <w:sz w:val="18"/>
          <w:szCs w:val="18"/>
        </w:rPr>
        <w:t xml:space="preserve">\my_file.txt on my </w:t>
      </w:r>
      <w:r w:rsidRPr="003838CA">
        <w:rPr>
          <w:rFonts w:ascii="Calibri Light" w:hAnsi="Calibri Light"/>
          <w:b/>
          <w:sz w:val="18"/>
          <w:szCs w:val="18"/>
        </w:rPr>
        <w:t>WFA server</w:t>
      </w:r>
      <w:r>
        <w:rPr>
          <w:rFonts w:ascii="Calibri Light" w:hAnsi="Calibri Light"/>
          <w:sz w:val="18"/>
          <w:szCs w:val="18"/>
        </w:rPr>
        <w:t>.</w:t>
      </w:r>
      <w:proofErr w:type="gramEnd"/>
      <w:r>
        <w:rPr>
          <w:rFonts w:ascii="Calibri Light" w:hAnsi="Calibri Light"/>
          <w:sz w:val="18"/>
          <w:szCs w:val="18"/>
        </w:rPr>
        <w:t xml:space="preserve"> Now the </w:t>
      </w:r>
      <w:r w:rsidR="003838CA">
        <w:rPr>
          <w:rFonts w:ascii="Calibri Light" w:hAnsi="Calibri Light"/>
          <w:sz w:val="18"/>
          <w:szCs w:val="18"/>
        </w:rPr>
        <w:t xml:space="preserve">subsequent </w:t>
      </w:r>
      <w:r>
        <w:rPr>
          <w:rFonts w:ascii="Calibri Light" w:hAnsi="Calibri Light"/>
          <w:sz w:val="18"/>
          <w:szCs w:val="18"/>
        </w:rPr>
        <w:t xml:space="preserve">commands in the workflow can make use of this file as desired. </w:t>
      </w:r>
    </w:p>
    <w:p w:rsidR="003838CA" w:rsidRDefault="003838CA" w:rsidP="0028518C">
      <w:pPr>
        <w:rPr>
          <w:rFonts w:ascii="Calibri Light" w:hAnsi="Calibri Light"/>
          <w:sz w:val="18"/>
          <w:szCs w:val="18"/>
        </w:rPr>
      </w:pPr>
    </w:p>
    <w:p w:rsidR="003838CA" w:rsidRDefault="003838CA" w:rsidP="0028518C">
      <w:pPr>
        <w:rPr>
          <w:rFonts w:ascii="Calibri Light" w:hAnsi="Calibri Light"/>
          <w:sz w:val="18"/>
          <w:szCs w:val="18"/>
        </w:rPr>
      </w:pPr>
    </w:p>
    <w:p w:rsidR="003838CA" w:rsidRDefault="003838CA" w:rsidP="0028518C">
      <w:pPr>
        <w:rPr>
          <w:rFonts w:ascii="Calibri Light" w:hAnsi="Calibri Light"/>
          <w:sz w:val="18"/>
          <w:szCs w:val="18"/>
        </w:rPr>
      </w:pPr>
    </w:p>
    <w:p w:rsidR="004E0E81" w:rsidRPr="004E0E81" w:rsidRDefault="004E0E81" w:rsidP="0028518C">
      <w:pPr>
        <w:rPr>
          <w:rFonts w:ascii="Calibri Light" w:hAnsi="Calibri Light"/>
          <w:sz w:val="18"/>
          <w:szCs w:val="18"/>
        </w:rPr>
      </w:pPr>
      <w:r>
        <w:rPr>
          <w:rFonts w:ascii="Calibri Light" w:hAnsi="Calibri Light"/>
          <w:sz w:val="18"/>
          <w:szCs w:val="18"/>
        </w:rPr>
        <w:t xml:space="preserve"> </w:t>
      </w:r>
    </w:p>
    <w:p w:rsidR="004E0E81" w:rsidRDefault="004E0E81" w:rsidP="0028518C">
      <w:pPr>
        <w:rPr>
          <w:rFonts w:ascii="Calibri Light" w:hAnsi="Calibri Light"/>
          <w:sz w:val="18"/>
          <w:szCs w:val="18"/>
        </w:rPr>
      </w:pPr>
      <w:r>
        <w:rPr>
          <w:rFonts w:ascii="Calibri Light" w:hAnsi="Calibri Light"/>
          <w:sz w:val="18"/>
          <w:szCs w:val="18"/>
        </w:rPr>
        <w:tab/>
      </w:r>
    </w:p>
    <w:p w:rsidR="0059768C" w:rsidRDefault="0059768C" w:rsidP="0028518C">
      <w:pPr>
        <w:rPr>
          <w:rFonts w:ascii="Calibri Light" w:hAnsi="Calibri Light"/>
          <w:sz w:val="18"/>
          <w:szCs w:val="18"/>
        </w:rPr>
      </w:pPr>
    </w:p>
    <w:p w:rsidR="0028518C" w:rsidRPr="0028518C" w:rsidRDefault="0028518C" w:rsidP="0028518C">
      <w:pPr>
        <w:rPr>
          <w:rFonts w:ascii="Calibri Light" w:hAnsi="Calibri Light"/>
          <w:sz w:val="18"/>
          <w:szCs w:val="18"/>
        </w:rPr>
      </w:pPr>
    </w:p>
    <w:p w:rsidR="0028518C" w:rsidRPr="0028518C" w:rsidRDefault="0028518C" w:rsidP="0028518C">
      <w:pPr>
        <w:pStyle w:val="ListParagraph"/>
        <w:rPr>
          <w:rFonts w:ascii="Calibri Light" w:hAnsi="Calibri Light"/>
          <w:sz w:val="18"/>
          <w:szCs w:val="18"/>
        </w:rPr>
      </w:pPr>
    </w:p>
    <w:p w:rsidR="00AF1991" w:rsidRPr="00AF1991" w:rsidRDefault="00AF1991" w:rsidP="00AF1991">
      <w:pPr>
        <w:rPr>
          <w:sz w:val="20"/>
          <w:szCs w:val="20"/>
        </w:rPr>
      </w:pPr>
    </w:p>
    <w:sectPr w:rsidR="00AF1991" w:rsidRPr="00AF199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575F13"/>
    <w:multiLevelType w:val="hybridMultilevel"/>
    <w:tmpl w:val="7452E6C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1991"/>
    <w:rsid w:val="0028518C"/>
    <w:rsid w:val="00357EA4"/>
    <w:rsid w:val="003838CA"/>
    <w:rsid w:val="004E0E81"/>
    <w:rsid w:val="0059768C"/>
    <w:rsid w:val="007E3412"/>
    <w:rsid w:val="00AF1991"/>
    <w:rsid w:val="00B164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F1991"/>
    <w:pPr>
      <w:ind w:left="720"/>
      <w:contextualSpacing/>
    </w:pPr>
  </w:style>
  <w:style w:type="paragraph" w:styleId="BalloonText">
    <w:name w:val="Balloon Text"/>
    <w:basedOn w:val="Normal"/>
    <w:link w:val="BalloonTextChar"/>
    <w:uiPriority w:val="99"/>
    <w:semiHidden/>
    <w:unhideWhenUsed/>
    <w:rsid w:val="00AF19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199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F1991"/>
    <w:pPr>
      <w:ind w:left="720"/>
      <w:contextualSpacing/>
    </w:pPr>
  </w:style>
  <w:style w:type="paragraph" w:styleId="BalloonText">
    <w:name w:val="Balloon Text"/>
    <w:basedOn w:val="Normal"/>
    <w:link w:val="BalloonTextChar"/>
    <w:uiPriority w:val="99"/>
    <w:semiHidden/>
    <w:unhideWhenUsed/>
    <w:rsid w:val="00AF19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199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57</TotalTime>
  <Pages>3</Pages>
  <Words>331</Words>
  <Characters>1888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NetApp Inc.</Company>
  <LinksUpToDate>false</LinksUpToDate>
  <CharactersWithSpaces>2215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Sinha, Abhishek</dc:creator>
  <cp:lastModifiedBy>Sinha, Abhishek</cp:lastModifiedBy>
  <cp:revision>3</cp:revision>
  <dcterms:created xsi:type="dcterms:W3CDTF">2016-07-25T11:17:00Z</dcterms:created>
  <dcterms:modified xsi:type="dcterms:W3CDTF">2016-07-25T12:14:00Z</dcterms:modified>
</cp:coreProperties>
</file>