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6524" w:rsidRDefault="000D40B4" w:rsidP="000D40B4">
      <w:pPr>
        <w:jc w:val="center"/>
        <w:rPr>
          <w:sz w:val="32"/>
          <w:szCs w:val="32"/>
        </w:rPr>
      </w:pPr>
      <w:r w:rsidRPr="000D40B4">
        <w:rPr>
          <w:sz w:val="32"/>
          <w:szCs w:val="32"/>
        </w:rPr>
        <w:t>Destination Volume Migration in DFM 4.0</w:t>
      </w:r>
      <w:r w:rsidR="005D02E3">
        <w:rPr>
          <w:sz w:val="32"/>
          <w:szCs w:val="32"/>
        </w:rPr>
        <w:t>/OnCommand 5.0</w:t>
      </w:r>
      <w:bookmarkStart w:id="0" w:name="_GoBack"/>
      <w:bookmarkEnd w:id="0"/>
    </w:p>
    <w:p w:rsidR="000D40B4" w:rsidRDefault="000D40B4" w:rsidP="000D40B4">
      <w:pPr>
        <w:pStyle w:val="ListParagraph"/>
        <w:numPr>
          <w:ilvl w:val="0"/>
          <w:numId w:val="1"/>
        </w:numPr>
      </w:pPr>
      <w:r>
        <w:t>Run the dfpm CLI: “dfpm dataset list -m &lt;dataset name or id&gt;” to find out the destination volume as follows,</w:t>
      </w:r>
    </w:p>
    <w:p w:rsidR="000D40B4" w:rsidRDefault="000D40B4" w:rsidP="000D40B4">
      <w:pPr>
        <w:pStyle w:val="ListParagraph"/>
      </w:pPr>
    </w:p>
    <w:p w:rsidR="000D40B4" w:rsidRDefault="004E070D" w:rsidP="000D40B4">
      <w:pPr>
        <w:pStyle w:val="ListParagraph"/>
      </w:pPr>
      <w:r>
        <w:rPr>
          <w:noProof/>
          <w:lang w:eastAsia="en-US"/>
        </w:rPr>
        <w:drawing>
          <wp:inline distT="0" distB="0" distL="0" distR="0">
            <wp:extent cx="5943600" cy="2302854"/>
            <wp:effectExtent l="19050" t="0" r="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3028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40B4" w:rsidRDefault="000D40B4" w:rsidP="000D40B4">
      <w:pPr>
        <w:pStyle w:val="ListParagraph"/>
      </w:pPr>
    </w:p>
    <w:p w:rsidR="000D40B4" w:rsidRDefault="000D40B4" w:rsidP="000D40B4">
      <w:pPr>
        <w:pStyle w:val="ListParagraph"/>
        <w:numPr>
          <w:ilvl w:val="0"/>
          <w:numId w:val="1"/>
        </w:numPr>
      </w:pPr>
      <w:r>
        <w:t xml:space="preserve">Use FilerView to find out </w:t>
      </w:r>
      <w:r w:rsidR="007C5F05">
        <w:t>in which aggregate a destination</w:t>
      </w:r>
      <w:r>
        <w:t xml:space="preserve"> volume, such as ‘LeoVol</w:t>
      </w:r>
      <w:r w:rsidR="004E070D">
        <w:t>6</w:t>
      </w:r>
      <w:r>
        <w:t>’</w:t>
      </w:r>
      <w:r w:rsidR="007C5F05">
        <w:t>,</w:t>
      </w:r>
      <w:r>
        <w:t xml:space="preserve"> is located.</w:t>
      </w:r>
    </w:p>
    <w:p w:rsidR="000D40B4" w:rsidRDefault="004E070D" w:rsidP="000D40B4">
      <w:pPr>
        <w:ind w:left="720"/>
      </w:pPr>
      <w:r>
        <w:rPr>
          <w:noProof/>
          <w:lang w:eastAsia="en-US"/>
        </w:rPr>
        <w:drawing>
          <wp:inline distT="0" distB="0" distL="0" distR="0">
            <wp:extent cx="5943600" cy="3488750"/>
            <wp:effectExtent l="1905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488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40B4" w:rsidRDefault="004E070D" w:rsidP="000D40B4">
      <w:pPr>
        <w:ind w:left="720"/>
      </w:pPr>
      <w:r>
        <w:t>Leo</w:t>
      </w:r>
      <w:r w:rsidR="000D40B4">
        <w:t>Vol</w:t>
      </w:r>
      <w:r>
        <w:t>6 is located in the aggregate: ‘leo_aggr1’ on the filer: ‘mgt-aggr11’.</w:t>
      </w:r>
    </w:p>
    <w:p w:rsidR="000D40B4" w:rsidRDefault="004E070D" w:rsidP="000D40B4">
      <w:pPr>
        <w:pStyle w:val="ListParagraph"/>
        <w:numPr>
          <w:ilvl w:val="0"/>
          <w:numId w:val="1"/>
        </w:numPr>
      </w:pPr>
      <w:r>
        <w:t>Choose Hosts/Aggregates to open the Aggregates window as follows,</w:t>
      </w:r>
    </w:p>
    <w:p w:rsidR="004E070D" w:rsidRDefault="004E070D" w:rsidP="004E070D">
      <w:pPr>
        <w:ind w:left="720"/>
      </w:pPr>
      <w:r>
        <w:rPr>
          <w:noProof/>
          <w:lang w:eastAsia="en-US"/>
        </w:rPr>
        <w:lastRenderedPageBreak/>
        <w:drawing>
          <wp:inline distT="0" distB="0" distL="0" distR="0">
            <wp:extent cx="5943600" cy="3125325"/>
            <wp:effectExtent l="1905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12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E070D" w:rsidRDefault="004E070D" w:rsidP="004E070D">
      <w:pPr>
        <w:ind w:left="720"/>
      </w:pPr>
    </w:p>
    <w:p w:rsidR="004E070D" w:rsidRDefault="004E070D" w:rsidP="004E070D">
      <w:pPr>
        <w:ind w:left="720"/>
      </w:pPr>
      <w:r>
        <w:t>Select the aggregate: ‘leo_aggr1’ and click the “Manage Space” button at the top of the window.</w:t>
      </w:r>
    </w:p>
    <w:p w:rsidR="004E070D" w:rsidRDefault="004E070D" w:rsidP="000D40B4">
      <w:pPr>
        <w:pStyle w:val="ListParagraph"/>
        <w:numPr>
          <w:ilvl w:val="0"/>
          <w:numId w:val="1"/>
        </w:numPr>
      </w:pPr>
      <w:r>
        <w:t>The Secondary Space Management (SSN) wizard will pop up as follows,</w:t>
      </w:r>
    </w:p>
    <w:p w:rsidR="004E070D" w:rsidRDefault="004E070D" w:rsidP="004E070D">
      <w:pPr>
        <w:pStyle w:val="ListParagraph"/>
      </w:pPr>
      <w:r>
        <w:rPr>
          <w:noProof/>
          <w:lang w:eastAsia="en-US"/>
        </w:rPr>
        <w:lastRenderedPageBreak/>
        <w:drawing>
          <wp:inline distT="0" distB="0" distL="0" distR="0">
            <wp:extent cx="5943600" cy="4645914"/>
            <wp:effectExtent l="1905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6459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E070D" w:rsidRDefault="004E070D" w:rsidP="004E070D">
      <w:pPr>
        <w:pStyle w:val="ListParagraph"/>
      </w:pPr>
    </w:p>
    <w:p w:rsidR="004E070D" w:rsidRDefault="004E070D" w:rsidP="000D40B4">
      <w:pPr>
        <w:pStyle w:val="ListParagraph"/>
        <w:numPr>
          <w:ilvl w:val="0"/>
          <w:numId w:val="1"/>
        </w:numPr>
      </w:pPr>
      <w:r>
        <w:t>Click Next button, you will get the screenshot as follows,</w:t>
      </w:r>
    </w:p>
    <w:p w:rsidR="004E070D" w:rsidRDefault="004E070D" w:rsidP="004E070D">
      <w:pPr>
        <w:pStyle w:val="ListParagraph"/>
      </w:pPr>
    </w:p>
    <w:p w:rsidR="00456D02" w:rsidRDefault="00456D02" w:rsidP="004E070D">
      <w:pPr>
        <w:pStyle w:val="ListParagraph"/>
      </w:pPr>
      <w:r>
        <w:rPr>
          <w:noProof/>
          <w:lang w:eastAsia="en-US"/>
        </w:rPr>
        <w:lastRenderedPageBreak/>
        <w:drawing>
          <wp:inline distT="0" distB="0" distL="0" distR="0">
            <wp:extent cx="5943600" cy="4645914"/>
            <wp:effectExtent l="19050" t="0" r="0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6459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56D02" w:rsidRDefault="00456D02" w:rsidP="004E070D">
      <w:pPr>
        <w:pStyle w:val="ListParagraph"/>
      </w:pPr>
    </w:p>
    <w:p w:rsidR="004E070D" w:rsidRDefault="00456D02" w:rsidP="000D40B4">
      <w:pPr>
        <w:pStyle w:val="ListParagraph"/>
        <w:numPr>
          <w:ilvl w:val="0"/>
          <w:numId w:val="1"/>
        </w:numPr>
      </w:pPr>
      <w:r>
        <w:t>Click Next button and you will get the screenshot as follows,</w:t>
      </w:r>
    </w:p>
    <w:p w:rsidR="00456D02" w:rsidRDefault="00456D02" w:rsidP="00456D02">
      <w:pPr>
        <w:pStyle w:val="ListParagraph"/>
      </w:pPr>
    </w:p>
    <w:p w:rsidR="00456D02" w:rsidRDefault="00BB1326" w:rsidP="00456D02">
      <w:pPr>
        <w:pStyle w:val="ListParagraph"/>
      </w:pPr>
      <w:r>
        <w:rPr>
          <w:noProof/>
          <w:lang w:eastAsia="en-US"/>
        </w:rPr>
        <w:lastRenderedPageBreak/>
        <w:drawing>
          <wp:inline distT="0" distB="0" distL="0" distR="0">
            <wp:extent cx="5943600" cy="4645914"/>
            <wp:effectExtent l="19050" t="0" r="0" b="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6459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326" w:rsidRDefault="00BB1326" w:rsidP="00456D02">
      <w:pPr>
        <w:pStyle w:val="ListParagraph"/>
      </w:pPr>
    </w:p>
    <w:p w:rsidR="00BB1326" w:rsidRDefault="00BB1326" w:rsidP="00456D02">
      <w:pPr>
        <w:pStyle w:val="ListParagraph"/>
      </w:pPr>
      <w:r>
        <w:t>There isn’t any aggregate candidate you can select from.</w:t>
      </w:r>
    </w:p>
    <w:p w:rsidR="00BB1326" w:rsidRDefault="00BB1326" w:rsidP="00456D02">
      <w:pPr>
        <w:pStyle w:val="ListParagraph"/>
      </w:pPr>
    </w:p>
    <w:p w:rsidR="00073875" w:rsidRDefault="00073875" w:rsidP="000D40B4">
      <w:pPr>
        <w:pStyle w:val="ListParagraph"/>
        <w:numPr>
          <w:ilvl w:val="0"/>
          <w:numId w:val="1"/>
        </w:numPr>
      </w:pPr>
      <w:r>
        <w:t>Run the dfpm CLI: ”</w:t>
      </w:r>
      <w:r w:rsidRPr="00073875">
        <w:t>dfpm migrate volume -D mgt-aggr11:/LeoVol6</w:t>
      </w:r>
      <w:r>
        <w:t>” to find out why we haven’t got any aggregate candidate</w:t>
      </w:r>
      <w:r w:rsidR="0032096C">
        <w:t xml:space="preserve"> </w:t>
      </w:r>
      <w:r w:rsidR="00976484">
        <w:t>above</w:t>
      </w:r>
      <w:r>
        <w:t>.</w:t>
      </w:r>
    </w:p>
    <w:p w:rsidR="00073875" w:rsidRDefault="00073875" w:rsidP="00073875">
      <w:pPr>
        <w:pStyle w:val="ListParagraph"/>
      </w:pPr>
    </w:p>
    <w:p w:rsidR="00073875" w:rsidRDefault="00073875" w:rsidP="00073875">
      <w:pPr>
        <w:pStyle w:val="ListParagraph"/>
      </w:pPr>
      <w:r>
        <w:rPr>
          <w:noProof/>
          <w:lang w:eastAsia="en-US"/>
        </w:rPr>
        <w:lastRenderedPageBreak/>
        <w:drawing>
          <wp:inline distT="0" distB="0" distL="0" distR="0">
            <wp:extent cx="5943600" cy="2602089"/>
            <wp:effectExtent l="19050" t="0" r="0" b="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6020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3875" w:rsidRDefault="00073875" w:rsidP="00073875">
      <w:pPr>
        <w:pStyle w:val="ListParagraph"/>
      </w:pPr>
    </w:p>
    <w:p w:rsidR="00073875" w:rsidRDefault="00073875" w:rsidP="00073875">
      <w:pPr>
        <w:pStyle w:val="ListParagraph"/>
      </w:pPr>
      <w:r>
        <w:t>Ok. We need to attach a resource pool to the destination node to provide the space for the new destination volume.</w:t>
      </w:r>
    </w:p>
    <w:p w:rsidR="00073875" w:rsidRDefault="00073875" w:rsidP="00073875">
      <w:pPr>
        <w:pStyle w:val="ListParagraph"/>
      </w:pPr>
    </w:p>
    <w:p w:rsidR="00073875" w:rsidRDefault="00073875" w:rsidP="000D40B4">
      <w:pPr>
        <w:pStyle w:val="ListParagraph"/>
        <w:numPr>
          <w:ilvl w:val="0"/>
          <w:numId w:val="1"/>
        </w:numPr>
      </w:pPr>
      <w:r>
        <w:t>Choose Data/Resource Pools to create a new resource pool as follows,</w:t>
      </w:r>
    </w:p>
    <w:p w:rsidR="00073875" w:rsidRDefault="00AC6C52" w:rsidP="00073875">
      <w:pPr>
        <w:pStyle w:val="ListParagraph"/>
      </w:pPr>
      <w:r>
        <w:t xml:space="preserve">Click </w:t>
      </w:r>
      <w:r w:rsidR="00073875">
        <w:t xml:space="preserve">Add menu item </w:t>
      </w:r>
      <w:r w:rsidR="00454E46">
        <w:t xml:space="preserve">at the top </w:t>
      </w:r>
      <w:r w:rsidR="00073875">
        <w:t>and get the Add Resource Pool Wizard popped up</w:t>
      </w:r>
      <w:r>
        <w:t xml:space="preserve"> as follows,</w:t>
      </w:r>
    </w:p>
    <w:p w:rsidR="00073875" w:rsidRDefault="00073875" w:rsidP="00073875">
      <w:pPr>
        <w:pStyle w:val="ListParagraph"/>
      </w:pPr>
    </w:p>
    <w:p w:rsidR="00073875" w:rsidRDefault="00073875" w:rsidP="00073875">
      <w:pPr>
        <w:pStyle w:val="ListParagraph"/>
      </w:pPr>
      <w:r>
        <w:rPr>
          <w:noProof/>
          <w:lang w:eastAsia="en-US"/>
        </w:rPr>
        <w:drawing>
          <wp:inline distT="0" distB="0" distL="0" distR="0">
            <wp:extent cx="5943600" cy="3469142"/>
            <wp:effectExtent l="19050" t="0" r="0" b="0"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4691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3875" w:rsidRDefault="00073875" w:rsidP="00073875">
      <w:pPr>
        <w:pStyle w:val="ListParagraph"/>
      </w:pPr>
    </w:p>
    <w:p w:rsidR="00073875" w:rsidRDefault="00073875" w:rsidP="00073875">
      <w:pPr>
        <w:pStyle w:val="ListParagraph"/>
      </w:pPr>
      <w:r>
        <w:rPr>
          <w:noProof/>
          <w:lang w:eastAsia="en-US"/>
        </w:rPr>
        <w:lastRenderedPageBreak/>
        <w:drawing>
          <wp:inline distT="0" distB="0" distL="0" distR="0">
            <wp:extent cx="5715000" cy="5052060"/>
            <wp:effectExtent l="19050" t="0" r="0" b="0"/>
            <wp:docPr id="37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50520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3875" w:rsidRDefault="00073875" w:rsidP="00073875">
      <w:pPr>
        <w:pStyle w:val="ListParagraph"/>
      </w:pPr>
    </w:p>
    <w:p w:rsidR="00073875" w:rsidRDefault="00073875" w:rsidP="00073875">
      <w:pPr>
        <w:pStyle w:val="ListParagraph"/>
      </w:pPr>
      <w:r>
        <w:t>Click Next button, you will get,</w:t>
      </w:r>
    </w:p>
    <w:p w:rsidR="00073875" w:rsidRDefault="00073875" w:rsidP="00073875">
      <w:pPr>
        <w:pStyle w:val="ListParagraph"/>
      </w:pPr>
    </w:p>
    <w:p w:rsidR="00073875" w:rsidRDefault="00073875" w:rsidP="00073875">
      <w:pPr>
        <w:pStyle w:val="ListParagraph"/>
      </w:pPr>
      <w:r>
        <w:rPr>
          <w:noProof/>
          <w:lang w:eastAsia="en-US"/>
        </w:rPr>
        <w:lastRenderedPageBreak/>
        <w:drawing>
          <wp:inline distT="0" distB="0" distL="0" distR="0">
            <wp:extent cx="5715000" cy="5052060"/>
            <wp:effectExtent l="19050" t="0" r="0" b="0"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50520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3875" w:rsidRDefault="00073875" w:rsidP="00073875">
      <w:pPr>
        <w:pStyle w:val="ListParagraph"/>
      </w:pPr>
    </w:p>
    <w:p w:rsidR="00073875" w:rsidRDefault="00454E46" w:rsidP="00454E46">
      <w:pPr>
        <w:pStyle w:val="ListParagraph"/>
      </w:pPr>
      <w:r>
        <w:t>Type</w:t>
      </w:r>
      <w:r w:rsidR="00073875">
        <w:t xml:space="preserve"> in the resource pool name: ‘</w:t>
      </w:r>
      <w:r w:rsidR="00073875" w:rsidRPr="00073875">
        <w:t>rp_for_dest_vol_migration</w:t>
      </w:r>
      <w:r w:rsidR="00073875">
        <w:t>’</w:t>
      </w:r>
      <w:r>
        <w:t xml:space="preserve"> and c</w:t>
      </w:r>
      <w:r w:rsidR="00073875">
        <w:t>lick Next button, you will get,</w:t>
      </w:r>
    </w:p>
    <w:p w:rsidR="00073875" w:rsidRDefault="00073875" w:rsidP="00073875">
      <w:pPr>
        <w:pStyle w:val="ListParagraph"/>
      </w:pPr>
    </w:p>
    <w:p w:rsidR="00073875" w:rsidRDefault="00073875" w:rsidP="00073875">
      <w:pPr>
        <w:pStyle w:val="ListParagraph"/>
      </w:pPr>
      <w:r>
        <w:rPr>
          <w:noProof/>
          <w:lang w:eastAsia="en-US"/>
        </w:rPr>
        <w:lastRenderedPageBreak/>
        <w:drawing>
          <wp:inline distT="0" distB="0" distL="0" distR="0">
            <wp:extent cx="5715000" cy="5052060"/>
            <wp:effectExtent l="19050" t="0" r="0" b="0"/>
            <wp:docPr id="49" name="Picture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50520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3875" w:rsidRDefault="00073875" w:rsidP="00073875">
      <w:pPr>
        <w:pStyle w:val="ListParagraph"/>
      </w:pPr>
      <w:r>
        <w:t xml:space="preserve"> </w:t>
      </w:r>
    </w:p>
    <w:p w:rsidR="00073875" w:rsidRDefault="00AC6C52" w:rsidP="00073875">
      <w:pPr>
        <w:pStyle w:val="ListParagraph"/>
      </w:pPr>
      <w:r>
        <w:t>Select an aggregate which has enough space to contain the new destination volume as follows,</w:t>
      </w:r>
    </w:p>
    <w:p w:rsidR="00AC6C52" w:rsidRDefault="00AC6C52" w:rsidP="00073875">
      <w:pPr>
        <w:pStyle w:val="ListParagraph"/>
      </w:pPr>
    </w:p>
    <w:p w:rsidR="00AC6C52" w:rsidRDefault="00AC6C52" w:rsidP="00073875">
      <w:pPr>
        <w:pStyle w:val="ListParagraph"/>
      </w:pPr>
      <w:r>
        <w:rPr>
          <w:noProof/>
          <w:lang w:eastAsia="en-US"/>
        </w:rPr>
        <w:lastRenderedPageBreak/>
        <w:drawing>
          <wp:inline distT="0" distB="0" distL="0" distR="0">
            <wp:extent cx="5715000" cy="5052060"/>
            <wp:effectExtent l="19050" t="0" r="0" b="0"/>
            <wp:docPr id="76" name="Picture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50520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C6C52" w:rsidRDefault="00AC6C52" w:rsidP="00073875">
      <w:pPr>
        <w:pStyle w:val="ListParagraph"/>
      </w:pPr>
    </w:p>
    <w:p w:rsidR="00AC6C52" w:rsidRDefault="00AC6C52" w:rsidP="00073875">
      <w:pPr>
        <w:pStyle w:val="ListParagraph"/>
      </w:pPr>
      <w:r>
        <w:t>Click Next button, you will get,</w:t>
      </w:r>
    </w:p>
    <w:p w:rsidR="00AC6C52" w:rsidRDefault="00AC6C52" w:rsidP="00073875">
      <w:pPr>
        <w:pStyle w:val="ListParagraph"/>
      </w:pPr>
    </w:p>
    <w:p w:rsidR="00AC6C52" w:rsidRDefault="00AC6C52" w:rsidP="00073875">
      <w:pPr>
        <w:pStyle w:val="ListParagraph"/>
      </w:pPr>
      <w:r>
        <w:rPr>
          <w:noProof/>
          <w:lang w:eastAsia="en-US"/>
        </w:rPr>
        <w:lastRenderedPageBreak/>
        <w:drawing>
          <wp:inline distT="0" distB="0" distL="0" distR="0">
            <wp:extent cx="5715000" cy="5052060"/>
            <wp:effectExtent l="19050" t="0" r="0" b="0"/>
            <wp:docPr id="79" name="Picture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50520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C6C52" w:rsidRDefault="00AC6C52" w:rsidP="00073875">
      <w:pPr>
        <w:pStyle w:val="ListParagraph"/>
      </w:pPr>
    </w:p>
    <w:p w:rsidR="00AC6C52" w:rsidRDefault="00AC6C52" w:rsidP="00073875">
      <w:pPr>
        <w:pStyle w:val="ListParagraph"/>
      </w:pPr>
      <w:r>
        <w:t>Click Next button again, you will get,</w:t>
      </w:r>
    </w:p>
    <w:p w:rsidR="00AC6C52" w:rsidRDefault="00AC6C52" w:rsidP="00073875">
      <w:pPr>
        <w:pStyle w:val="ListParagraph"/>
      </w:pPr>
    </w:p>
    <w:p w:rsidR="00AC6C52" w:rsidRDefault="00AC6C52" w:rsidP="00073875">
      <w:pPr>
        <w:pStyle w:val="ListParagraph"/>
      </w:pPr>
      <w:r>
        <w:rPr>
          <w:noProof/>
          <w:lang w:eastAsia="en-US"/>
        </w:rPr>
        <w:lastRenderedPageBreak/>
        <w:drawing>
          <wp:inline distT="0" distB="0" distL="0" distR="0">
            <wp:extent cx="5715000" cy="5052060"/>
            <wp:effectExtent l="19050" t="0" r="0" b="0"/>
            <wp:docPr id="70" name="Picture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50520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C6C52" w:rsidRDefault="00AC6C52" w:rsidP="00073875">
      <w:pPr>
        <w:pStyle w:val="ListParagraph"/>
      </w:pPr>
    </w:p>
    <w:p w:rsidR="00AC6C52" w:rsidRDefault="00AC6C52" w:rsidP="00AC6C52">
      <w:pPr>
        <w:pStyle w:val="ListParagraph"/>
      </w:pPr>
      <w:r>
        <w:t>You can change thresholds here or leave them alone. Click Next button, you will get,</w:t>
      </w:r>
    </w:p>
    <w:p w:rsidR="00AC6C52" w:rsidRDefault="00AC6C52" w:rsidP="00073875">
      <w:pPr>
        <w:pStyle w:val="ListParagraph"/>
      </w:pPr>
    </w:p>
    <w:p w:rsidR="00AC6C52" w:rsidRDefault="00AC6C52" w:rsidP="00073875">
      <w:pPr>
        <w:pStyle w:val="ListParagraph"/>
      </w:pPr>
      <w:r>
        <w:rPr>
          <w:noProof/>
          <w:lang w:eastAsia="en-US"/>
        </w:rPr>
        <w:lastRenderedPageBreak/>
        <w:drawing>
          <wp:inline distT="0" distB="0" distL="0" distR="0">
            <wp:extent cx="5715000" cy="5052060"/>
            <wp:effectExtent l="19050" t="0" r="0" b="0"/>
            <wp:docPr id="82" name="Picture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50520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C6C52" w:rsidRDefault="00AC6C52" w:rsidP="00073875">
      <w:pPr>
        <w:pStyle w:val="ListParagraph"/>
      </w:pPr>
    </w:p>
    <w:p w:rsidR="00AC6C52" w:rsidRDefault="00AC6C52" w:rsidP="00073875">
      <w:pPr>
        <w:pStyle w:val="ListParagraph"/>
      </w:pPr>
      <w:r>
        <w:t>Click Finish button to comp</w:t>
      </w:r>
      <w:r w:rsidR="008946E9">
        <w:t>lete the resource pool creation and you will see the resource pool has been created as follows,</w:t>
      </w:r>
    </w:p>
    <w:p w:rsidR="008946E9" w:rsidRDefault="008946E9" w:rsidP="00073875">
      <w:pPr>
        <w:pStyle w:val="ListParagraph"/>
      </w:pPr>
    </w:p>
    <w:p w:rsidR="008946E9" w:rsidRDefault="008946E9" w:rsidP="00073875">
      <w:pPr>
        <w:pStyle w:val="ListParagraph"/>
      </w:pPr>
      <w:r>
        <w:rPr>
          <w:noProof/>
          <w:lang w:eastAsia="en-US"/>
        </w:rPr>
        <w:lastRenderedPageBreak/>
        <w:drawing>
          <wp:inline distT="0" distB="0" distL="0" distR="0">
            <wp:extent cx="5943600" cy="2920351"/>
            <wp:effectExtent l="19050" t="0" r="0" b="0"/>
            <wp:docPr id="85" name="Picture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9203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C6C52" w:rsidRDefault="00AC6C52" w:rsidP="00073875">
      <w:pPr>
        <w:pStyle w:val="ListParagraph"/>
      </w:pPr>
    </w:p>
    <w:p w:rsidR="00456D02" w:rsidRDefault="008946E9" w:rsidP="000D40B4">
      <w:pPr>
        <w:pStyle w:val="ListParagraph"/>
        <w:numPr>
          <w:ilvl w:val="0"/>
          <w:numId w:val="1"/>
        </w:numPr>
      </w:pPr>
      <w:r>
        <w:t>Go back to Data Datasets window to attach the resource pool to the destination node of the dataset: ‘</w:t>
      </w:r>
      <w:r w:rsidRPr="008946E9">
        <w:t>ds_migration_investigation_1</w:t>
      </w:r>
      <w:r>
        <w:t>’ as follows,</w:t>
      </w:r>
    </w:p>
    <w:p w:rsidR="008946E9" w:rsidRDefault="008946E9" w:rsidP="008946E9">
      <w:pPr>
        <w:pStyle w:val="ListParagraph"/>
      </w:pPr>
    </w:p>
    <w:p w:rsidR="008946E9" w:rsidRDefault="008946E9" w:rsidP="008946E9">
      <w:pPr>
        <w:pStyle w:val="ListParagraph"/>
      </w:pPr>
      <w:r>
        <w:rPr>
          <w:noProof/>
          <w:lang w:eastAsia="en-US"/>
        </w:rPr>
        <w:drawing>
          <wp:inline distT="0" distB="0" distL="0" distR="0">
            <wp:extent cx="5943600" cy="2920351"/>
            <wp:effectExtent l="19050" t="0" r="0" b="0"/>
            <wp:docPr id="88" name="Picture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8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9203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46E9" w:rsidRDefault="008946E9" w:rsidP="008946E9">
      <w:pPr>
        <w:pStyle w:val="ListParagraph"/>
      </w:pPr>
    </w:p>
    <w:p w:rsidR="008946E9" w:rsidRDefault="008946E9" w:rsidP="008946E9">
      <w:pPr>
        <w:pStyle w:val="ListParagraph"/>
      </w:pPr>
      <w:r>
        <w:t>Click Edit menu item, you will get,</w:t>
      </w:r>
    </w:p>
    <w:p w:rsidR="008946E9" w:rsidRDefault="008946E9" w:rsidP="008946E9">
      <w:pPr>
        <w:pStyle w:val="ListParagraph"/>
      </w:pPr>
    </w:p>
    <w:p w:rsidR="008946E9" w:rsidRDefault="008946E9" w:rsidP="008946E9">
      <w:pPr>
        <w:pStyle w:val="ListParagraph"/>
      </w:pPr>
      <w:r>
        <w:rPr>
          <w:noProof/>
          <w:lang w:eastAsia="en-US"/>
        </w:rPr>
        <w:lastRenderedPageBreak/>
        <w:drawing>
          <wp:inline distT="0" distB="0" distL="0" distR="0">
            <wp:extent cx="5943600" cy="4551807"/>
            <wp:effectExtent l="19050" t="0" r="0" b="0"/>
            <wp:docPr id="91" name="Picture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5518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46E9" w:rsidRDefault="008946E9" w:rsidP="008946E9">
      <w:pPr>
        <w:pStyle w:val="ListParagraph"/>
      </w:pPr>
    </w:p>
    <w:p w:rsidR="008946E9" w:rsidRDefault="008946E9" w:rsidP="008946E9">
      <w:pPr>
        <w:pStyle w:val="ListParagraph"/>
      </w:pPr>
      <w:r>
        <w:t>Choose Provisioning/Resource Pools for Backup node, you will get,</w:t>
      </w:r>
    </w:p>
    <w:p w:rsidR="008946E9" w:rsidRDefault="008946E9" w:rsidP="008946E9">
      <w:pPr>
        <w:pStyle w:val="ListParagraph"/>
      </w:pPr>
    </w:p>
    <w:p w:rsidR="008946E9" w:rsidRDefault="008946E9" w:rsidP="008946E9">
      <w:pPr>
        <w:pStyle w:val="ListParagraph"/>
      </w:pPr>
      <w:r>
        <w:rPr>
          <w:noProof/>
          <w:lang w:eastAsia="en-US"/>
        </w:rPr>
        <w:lastRenderedPageBreak/>
        <w:drawing>
          <wp:inline distT="0" distB="0" distL="0" distR="0">
            <wp:extent cx="5943600" cy="4551807"/>
            <wp:effectExtent l="19050" t="0" r="0" b="0"/>
            <wp:docPr id="94" name="Picture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4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5518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46E9" w:rsidRDefault="008946E9" w:rsidP="008946E9">
      <w:pPr>
        <w:pStyle w:val="ListParagraph"/>
      </w:pPr>
    </w:p>
    <w:p w:rsidR="008946E9" w:rsidRDefault="008946E9" w:rsidP="008946E9">
      <w:pPr>
        <w:pStyle w:val="ListParagraph"/>
      </w:pPr>
      <w:r>
        <w:t>Select the resource pool ‘rp_for_dest_vol_migration’ as follows,</w:t>
      </w:r>
    </w:p>
    <w:p w:rsidR="008946E9" w:rsidRDefault="008946E9" w:rsidP="008946E9">
      <w:pPr>
        <w:pStyle w:val="ListParagraph"/>
      </w:pPr>
    </w:p>
    <w:p w:rsidR="008946E9" w:rsidRDefault="008946E9" w:rsidP="008946E9">
      <w:pPr>
        <w:pStyle w:val="ListParagraph"/>
      </w:pPr>
      <w:r>
        <w:rPr>
          <w:noProof/>
          <w:lang w:eastAsia="en-US"/>
        </w:rPr>
        <w:lastRenderedPageBreak/>
        <w:drawing>
          <wp:inline distT="0" distB="0" distL="0" distR="0">
            <wp:extent cx="5943600" cy="4551807"/>
            <wp:effectExtent l="19050" t="0" r="0" b="0"/>
            <wp:docPr id="97" name="Picture 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7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5518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46E9" w:rsidRDefault="008946E9" w:rsidP="008946E9">
      <w:pPr>
        <w:pStyle w:val="ListParagraph"/>
      </w:pPr>
    </w:p>
    <w:p w:rsidR="008946E9" w:rsidRDefault="008946E9" w:rsidP="008946E9">
      <w:pPr>
        <w:pStyle w:val="ListParagraph"/>
      </w:pPr>
      <w:r>
        <w:t>Click Next button twice, you will get,</w:t>
      </w:r>
    </w:p>
    <w:p w:rsidR="008946E9" w:rsidRDefault="008946E9" w:rsidP="008946E9">
      <w:pPr>
        <w:pStyle w:val="ListParagraph"/>
      </w:pPr>
    </w:p>
    <w:p w:rsidR="008946E9" w:rsidRDefault="008946E9" w:rsidP="008946E9">
      <w:pPr>
        <w:pStyle w:val="ListParagraph"/>
      </w:pPr>
      <w:r>
        <w:rPr>
          <w:noProof/>
          <w:lang w:eastAsia="en-US"/>
        </w:rPr>
        <w:lastRenderedPageBreak/>
        <w:drawing>
          <wp:inline distT="0" distB="0" distL="0" distR="0">
            <wp:extent cx="5943600" cy="4551807"/>
            <wp:effectExtent l="19050" t="0" r="0" b="0"/>
            <wp:docPr id="100" name="Picture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0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5518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46E9" w:rsidRDefault="008946E9" w:rsidP="008946E9">
      <w:pPr>
        <w:pStyle w:val="ListParagraph"/>
      </w:pPr>
    </w:p>
    <w:p w:rsidR="008946E9" w:rsidRDefault="008946E9" w:rsidP="008946E9">
      <w:pPr>
        <w:pStyle w:val="ListParagraph"/>
      </w:pPr>
      <w:r>
        <w:t>Click Next button again to get the screenshot as follows,</w:t>
      </w:r>
    </w:p>
    <w:p w:rsidR="008946E9" w:rsidRDefault="008946E9" w:rsidP="008946E9">
      <w:pPr>
        <w:pStyle w:val="ListParagraph"/>
      </w:pPr>
    </w:p>
    <w:p w:rsidR="008946E9" w:rsidRDefault="008946E9" w:rsidP="008946E9">
      <w:pPr>
        <w:pStyle w:val="ListParagraph"/>
      </w:pPr>
      <w:r>
        <w:rPr>
          <w:noProof/>
          <w:lang w:eastAsia="en-US"/>
        </w:rPr>
        <w:lastRenderedPageBreak/>
        <w:drawing>
          <wp:inline distT="0" distB="0" distL="0" distR="0">
            <wp:extent cx="5943600" cy="4551807"/>
            <wp:effectExtent l="19050" t="0" r="0" b="0"/>
            <wp:docPr id="103" name="Picture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3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5518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46E9" w:rsidRDefault="008946E9" w:rsidP="008946E9">
      <w:pPr>
        <w:pStyle w:val="ListParagraph"/>
      </w:pPr>
    </w:p>
    <w:p w:rsidR="008946E9" w:rsidRDefault="008946E9" w:rsidP="008946E9">
      <w:pPr>
        <w:pStyle w:val="ListParagraph"/>
      </w:pPr>
      <w:r>
        <w:t>Click Finish button to complete the operation.</w:t>
      </w:r>
    </w:p>
    <w:p w:rsidR="008946E9" w:rsidRDefault="008946E9" w:rsidP="008946E9">
      <w:pPr>
        <w:pStyle w:val="ListParagraph"/>
      </w:pPr>
    </w:p>
    <w:p w:rsidR="008946E9" w:rsidRDefault="009A64BC" w:rsidP="000D40B4">
      <w:pPr>
        <w:pStyle w:val="ListParagraph"/>
        <w:numPr>
          <w:ilvl w:val="0"/>
          <w:numId w:val="1"/>
        </w:numPr>
      </w:pPr>
      <w:r>
        <w:t>Go back to Hosts Aggregates window in step 3 as follows,</w:t>
      </w:r>
    </w:p>
    <w:p w:rsidR="009A64BC" w:rsidRDefault="009A64BC" w:rsidP="009A64BC">
      <w:pPr>
        <w:pStyle w:val="ListParagraph"/>
      </w:pPr>
    </w:p>
    <w:p w:rsidR="009A64BC" w:rsidRDefault="009A64BC" w:rsidP="009A64BC">
      <w:pPr>
        <w:pStyle w:val="ListParagraph"/>
      </w:pPr>
      <w:r>
        <w:rPr>
          <w:noProof/>
          <w:lang w:eastAsia="en-US"/>
        </w:rPr>
        <w:lastRenderedPageBreak/>
        <w:drawing>
          <wp:inline distT="0" distB="0" distL="0" distR="0">
            <wp:extent cx="5943600" cy="2920351"/>
            <wp:effectExtent l="19050" t="0" r="0" b="0"/>
            <wp:docPr id="106" name="Picture 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9203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A64BC" w:rsidRDefault="009A64BC" w:rsidP="009A64BC">
      <w:pPr>
        <w:pStyle w:val="ListParagraph"/>
      </w:pPr>
    </w:p>
    <w:p w:rsidR="009A64BC" w:rsidRDefault="009A64BC" w:rsidP="000D40B4">
      <w:pPr>
        <w:pStyle w:val="ListParagraph"/>
        <w:numPr>
          <w:ilvl w:val="0"/>
          <w:numId w:val="1"/>
        </w:numPr>
      </w:pPr>
      <w:r>
        <w:t>Launch SSM wizard, select the volume: ‘LeoVol6’ and click Migrate button, you will get,</w:t>
      </w:r>
    </w:p>
    <w:p w:rsidR="009A64BC" w:rsidRDefault="009A64BC" w:rsidP="009A64BC">
      <w:pPr>
        <w:pStyle w:val="ListParagraph"/>
      </w:pPr>
    </w:p>
    <w:p w:rsidR="009A64BC" w:rsidRDefault="009A64BC" w:rsidP="009A64BC">
      <w:pPr>
        <w:pStyle w:val="ListParagraph"/>
      </w:pPr>
      <w:r>
        <w:rPr>
          <w:noProof/>
          <w:lang w:eastAsia="en-US"/>
        </w:rPr>
        <w:drawing>
          <wp:inline distT="0" distB="0" distL="0" distR="0">
            <wp:extent cx="5943600" cy="4645914"/>
            <wp:effectExtent l="19050" t="0" r="0" b="0"/>
            <wp:docPr id="109" name="Picture 1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9"/>
                    <pic:cNvPicPr>
                      <a:picLocks noChangeAspect="1" noChangeArrowheads="1"/>
                    </pic:cNvPicPr>
                  </pic:nvPicPr>
                  <pic:blipFill>
                    <a:blip r:embed="rId3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6459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A64BC" w:rsidRDefault="009A64BC" w:rsidP="009A64BC">
      <w:pPr>
        <w:pStyle w:val="ListParagraph"/>
      </w:pPr>
      <w:r>
        <w:lastRenderedPageBreak/>
        <w:t>So we get a destination aggregate candidate now.</w:t>
      </w:r>
    </w:p>
    <w:p w:rsidR="009A64BC" w:rsidRDefault="009A64BC" w:rsidP="009A64BC">
      <w:pPr>
        <w:pStyle w:val="ListParagraph"/>
      </w:pPr>
    </w:p>
    <w:p w:rsidR="009A64BC" w:rsidRDefault="009A64BC" w:rsidP="000D40B4">
      <w:pPr>
        <w:pStyle w:val="ListParagraph"/>
        <w:numPr>
          <w:ilvl w:val="0"/>
          <w:numId w:val="1"/>
        </w:numPr>
      </w:pPr>
      <w:r>
        <w:t>Select the candidate and click Next button, you will get,</w:t>
      </w:r>
    </w:p>
    <w:p w:rsidR="009A64BC" w:rsidRDefault="009A64BC" w:rsidP="009A64BC">
      <w:pPr>
        <w:pStyle w:val="ListParagraph"/>
      </w:pPr>
    </w:p>
    <w:p w:rsidR="009A64BC" w:rsidRDefault="009A64BC" w:rsidP="009A64BC">
      <w:pPr>
        <w:pStyle w:val="ListParagraph"/>
      </w:pPr>
      <w:r>
        <w:rPr>
          <w:noProof/>
          <w:lang w:eastAsia="en-US"/>
        </w:rPr>
        <w:drawing>
          <wp:inline distT="0" distB="0" distL="0" distR="0">
            <wp:extent cx="5943600" cy="4645914"/>
            <wp:effectExtent l="19050" t="0" r="0" b="0"/>
            <wp:docPr id="112" name="Picture 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2"/>
                    <pic:cNvPicPr>
                      <a:picLocks noChangeAspect="1" noChangeArrowheads="1"/>
                    </pic:cNvPicPr>
                  </pic:nvPicPr>
                  <pic:blipFill>
                    <a:blip r:embed="rId3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6459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A64BC" w:rsidRDefault="009A64BC" w:rsidP="009A64BC">
      <w:pPr>
        <w:pStyle w:val="ListParagraph"/>
      </w:pPr>
    </w:p>
    <w:p w:rsidR="009A64BC" w:rsidRDefault="009A64BC" w:rsidP="009A64BC">
      <w:pPr>
        <w:pStyle w:val="ListParagraph"/>
        <w:numPr>
          <w:ilvl w:val="0"/>
          <w:numId w:val="1"/>
        </w:numPr>
      </w:pPr>
      <w:r>
        <w:t>Select the option: “Immediately delete the source volumes after they are successfully migrated”</w:t>
      </w:r>
    </w:p>
    <w:p w:rsidR="009A64BC" w:rsidRDefault="009A64BC" w:rsidP="009A64BC">
      <w:pPr>
        <w:pStyle w:val="ListParagraph"/>
      </w:pPr>
      <w:r>
        <w:t>and click Next button, you will get,</w:t>
      </w:r>
    </w:p>
    <w:p w:rsidR="009A64BC" w:rsidRDefault="009A64BC" w:rsidP="009A64BC">
      <w:pPr>
        <w:pStyle w:val="ListParagraph"/>
      </w:pPr>
    </w:p>
    <w:p w:rsidR="009A64BC" w:rsidRDefault="009A64BC" w:rsidP="009A64BC">
      <w:pPr>
        <w:pStyle w:val="ListParagraph"/>
      </w:pPr>
      <w:r>
        <w:rPr>
          <w:noProof/>
          <w:lang w:eastAsia="en-US"/>
        </w:rPr>
        <w:lastRenderedPageBreak/>
        <w:drawing>
          <wp:inline distT="0" distB="0" distL="0" distR="0">
            <wp:extent cx="5943600" cy="4645914"/>
            <wp:effectExtent l="19050" t="0" r="0" b="0"/>
            <wp:docPr id="121" name="Picture 1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1"/>
                    <pic:cNvPicPr>
                      <a:picLocks noChangeAspect="1" noChangeArrowheads="1"/>
                    </pic:cNvPicPr>
                  </pic:nvPicPr>
                  <pic:blipFill>
                    <a:blip r:embed="rId3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6459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A64BC" w:rsidRDefault="009A64BC" w:rsidP="009A64BC">
      <w:pPr>
        <w:pStyle w:val="ListParagraph"/>
      </w:pPr>
    </w:p>
    <w:p w:rsidR="009A64BC" w:rsidRDefault="009A64BC" w:rsidP="000D40B4">
      <w:pPr>
        <w:pStyle w:val="ListParagraph"/>
        <w:numPr>
          <w:ilvl w:val="0"/>
          <w:numId w:val="1"/>
        </w:numPr>
      </w:pPr>
      <w:r>
        <w:t>Click Next button, you will get,</w:t>
      </w:r>
    </w:p>
    <w:p w:rsidR="009A64BC" w:rsidRDefault="009A64BC" w:rsidP="009A64BC">
      <w:pPr>
        <w:pStyle w:val="ListParagraph"/>
      </w:pPr>
    </w:p>
    <w:p w:rsidR="009A64BC" w:rsidRDefault="009A64BC" w:rsidP="009A64BC">
      <w:pPr>
        <w:pStyle w:val="ListParagraph"/>
      </w:pPr>
      <w:r>
        <w:rPr>
          <w:noProof/>
          <w:lang w:eastAsia="en-US"/>
        </w:rPr>
        <w:lastRenderedPageBreak/>
        <w:drawing>
          <wp:inline distT="0" distB="0" distL="0" distR="0">
            <wp:extent cx="5943600" cy="4645914"/>
            <wp:effectExtent l="19050" t="0" r="0" b="0"/>
            <wp:docPr id="124" name="Picture 1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4"/>
                    <pic:cNvPicPr>
                      <a:picLocks noChangeAspect="1" noChangeArrowheads="1"/>
                    </pic:cNvPicPr>
                  </pic:nvPicPr>
                  <pic:blipFill>
                    <a:blip r:embed="rId3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6459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A64BC" w:rsidRDefault="009A64BC" w:rsidP="009A64BC">
      <w:pPr>
        <w:pStyle w:val="ListParagraph"/>
      </w:pPr>
    </w:p>
    <w:p w:rsidR="009A64BC" w:rsidRDefault="00983948" w:rsidP="000D40B4">
      <w:pPr>
        <w:pStyle w:val="ListParagraph"/>
        <w:numPr>
          <w:ilvl w:val="0"/>
          <w:numId w:val="1"/>
        </w:numPr>
      </w:pPr>
      <w:r>
        <w:t>Click Plan button, you will get,</w:t>
      </w:r>
    </w:p>
    <w:p w:rsidR="00983948" w:rsidRDefault="00983948" w:rsidP="00983948">
      <w:pPr>
        <w:pStyle w:val="ListParagraph"/>
      </w:pPr>
    </w:p>
    <w:p w:rsidR="00983948" w:rsidRDefault="00983948" w:rsidP="00983948">
      <w:pPr>
        <w:pStyle w:val="ListParagraph"/>
      </w:pPr>
      <w:r>
        <w:rPr>
          <w:noProof/>
          <w:lang w:eastAsia="en-US"/>
        </w:rPr>
        <w:lastRenderedPageBreak/>
        <w:drawing>
          <wp:inline distT="0" distB="0" distL="0" distR="0">
            <wp:extent cx="5943600" cy="4645914"/>
            <wp:effectExtent l="19050" t="0" r="0" b="0"/>
            <wp:docPr id="127" name="Picture 1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7"/>
                    <pic:cNvPicPr>
                      <a:picLocks noChangeAspect="1" noChangeArrowheads="1"/>
                    </pic:cNvPicPr>
                  </pic:nvPicPr>
                  <pic:blipFill>
                    <a:blip r:embed="rId3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6459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83948" w:rsidRDefault="00983948" w:rsidP="00983948">
      <w:pPr>
        <w:pStyle w:val="ListParagraph"/>
      </w:pPr>
    </w:p>
    <w:p w:rsidR="009A64BC" w:rsidRDefault="009A64BC" w:rsidP="00983948">
      <w:pPr>
        <w:pStyle w:val="ListParagraph"/>
        <w:numPr>
          <w:ilvl w:val="0"/>
          <w:numId w:val="1"/>
        </w:numPr>
      </w:pPr>
      <w:r>
        <w:t xml:space="preserve">Select the option: </w:t>
      </w:r>
      <w:r w:rsidR="00983948">
        <w:t>“Review and commit</w:t>
      </w:r>
      <w:r>
        <w:t>”</w:t>
      </w:r>
      <w:r w:rsidR="00983948">
        <w:t xml:space="preserve"> </w:t>
      </w:r>
      <w:r>
        <w:t>and click Next button, you will get,</w:t>
      </w:r>
    </w:p>
    <w:p w:rsidR="00983948" w:rsidRDefault="00983948" w:rsidP="00983948">
      <w:pPr>
        <w:pStyle w:val="ListParagraph"/>
      </w:pPr>
    </w:p>
    <w:p w:rsidR="00983948" w:rsidRDefault="00983948" w:rsidP="00983948">
      <w:pPr>
        <w:pStyle w:val="ListParagraph"/>
      </w:pPr>
      <w:r>
        <w:rPr>
          <w:noProof/>
          <w:lang w:eastAsia="en-US"/>
        </w:rPr>
        <w:lastRenderedPageBreak/>
        <w:drawing>
          <wp:inline distT="0" distB="0" distL="0" distR="0">
            <wp:extent cx="5943600" cy="4645914"/>
            <wp:effectExtent l="19050" t="0" r="0" b="0"/>
            <wp:docPr id="130" name="Picture 1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0"/>
                    <pic:cNvPicPr>
                      <a:picLocks noChangeAspect="1" noChangeArrowheads="1"/>
                    </pic:cNvPicPr>
                  </pic:nvPicPr>
                  <pic:blipFill>
                    <a:blip r:embed="rId3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6459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83948" w:rsidRDefault="00983948" w:rsidP="00983948">
      <w:pPr>
        <w:pStyle w:val="ListParagraph"/>
      </w:pPr>
    </w:p>
    <w:p w:rsidR="00983948" w:rsidRDefault="00983948" w:rsidP="00983948">
      <w:pPr>
        <w:pStyle w:val="ListParagraph"/>
        <w:numPr>
          <w:ilvl w:val="0"/>
          <w:numId w:val="1"/>
        </w:numPr>
      </w:pPr>
      <w:r>
        <w:t>Click Next button, you will get,</w:t>
      </w:r>
    </w:p>
    <w:p w:rsidR="00983948" w:rsidRDefault="00983948" w:rsidP="00983948">
      <w:pPr>
        <w:pStyle w:val="ListParagraph"/>
      </w:pPr>
    </w:p>
    <w:p w:rsidR="00983948" w:rsidRDefault="00983948" w:rsidP="00983948">
      <w:pPr>
        <w:pStyle w:val="ListParagraph"/>
      </w:pPr>
      <w:r>
        <w:rPr>
          <w:noProof/>
          <w:lang w:eastAsia="en-US"/>
        </w:rPr>
        <w:lastRenderedPageBreak/>
        <w:drawing>
          <wp:inline distT="0" distB="0" distL="0" distR="0">
            <wp:extent cx="5943600" cy="4645914"/>
            <wp:effectExtent l="19050" t="0" r="0" b="0"/>
            <wp:docPr id="133" name="Picture 1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3"/>
                    <pic:cNvPicPr>
                      <a:picLocks noChangeAspect="1" noChangeArrowheads="1"/>
                    </pic:cNvPicPr>
                  </pic:nvPicPr>
                  <pic:blipFill>
                    <a:blip r:embed="rId3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6459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83948" w:rsidRDefault="00983948" w:rsidP="00983948">
      <w:pPr>
        <w:pStyle w:val="ListParagraph"/>
      </w:pPr>
    </w:p>
    <w:p w:rsidR="00983948" w:rsidRDefault="00983948" w:rsidP="00983948">
      <w:pPr>
        <w:pStyle w:val="ListParagraph"/>
        <w:numPr>
          <w:ilvl w:val="0"/>
          <w:numId w:val="1"/>
        </w:numPr>
      </w:pPr>
      <w:r>
        <w:t>Click Finish button to complete the migration process</w:t>
      </w:r>
      <w:r w:rsidR="00454E46">
        <w:t xml:space="preserve"> and start the migration job</w:t>
      </w:r>
      <w:r>
        <w:t xml:space="preserve">. </w:t>
      </w:r>
    </w:p>
    <w:p w:rsidR="00B975A8" w:rsidRDefault="00B975A8" w:rsidP="00983948">
      <w:pPr>
        <w:pStyle w:val="ListParagraph"/>
      </w:pPr>
      <w:r>
        <w:t>Go to Data J</w:t>
      </w:r>
      <w:r w:rsidR="00983948">
        <w:t>obs window and you will see the migration job is running</w:t>
      </w:r>
      <w:r>
        <w:t xml:space="preserve"> as follows,</w:t>
      </w:r>
    </w:p>
    <w:p w:rsidR="00B975A8" w:rsidRDefault="00B975A8" w:rsidP="00983948">
      <w:pPr>
        <w:pStyle w:val="ListParagraph"/>
      </w:pPr>
    </w:p>
    <w:p w:rsidR="00B975A8" w:rsidRDefault="00B975A8" w:rsidP="00983948">
      <w:pPr>
        <w:pStyle w:val="ListParagraph"/>
      </w:pPr>
      <w:r>
        <w:rPr>
          <w:noProof/>
          <w:lang w:eastAsia="en-US"/>
        </w:rPr>
        <w:lastRenderedPageBreak/>
        <w:drawing>
          <wp:inline distT="0" distB="0" distL="0" distR="0">
            <wp:extent cx="5943600" cy="3209446"/>
            <wp:effectExtent l="19050" t="0" r="0" b="0"/>
            <wp:docPr id="136" name="Picture 1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6"/>
                    <pic:cNvPicPr>
                      <a:picLocks noChangeAspect="1" noChangeArrowheads="1"/>
                    </pic:cNvPicPr>
                  </pic:nvPicPr>
                  <pic:blipFill>
                    <a:blip r:embed="rId3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2094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975A8" w:rsidRDefault="00B975A8" w:rsidP="00983948">
      <w:pPr>
        <w:pStyle w:val="ListParagraph"/>
      </w:pPr>
    </w:p>
    <w:p w:rsidR="00983948" w:rsidRDefault="0072193C" w:rsidP="00983948">
      <w:pPr>
        <w:pStyle w:val="ListParagraph"/>
      </w:pPr>
      <w:r>
        <w:t xml:space="preserve"> </w:t>
      </w:r>
      <w:r w:rsidR="00454E46">
        <w:t>The job should</w:t>
      </w:r>
      <w:r w:rsidR="00B975A8">
        <w:t xml:space="preserve"> be</w:t>
      </w:r>
      <w:r w:rsidR="00983948">
        <w:t xml:space="preserve"> complete successfully.</w:t>
      </w:r>
    </w:p>
    <w:p w:rsidR="009A64BC" w:rsidRDefault="009A64BC" w:rsidP="000D40B4">
      <w:pPr>
        <w:pStyle w:val="ListParagraph"/>
      </w:pPr>
    </w:p>
    <w:sectPr w:rsidR="009A64BC" w:rsidSect="0049652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4CD4" w:rsidRDefault="00C44CD4" w:rsidP="009A64BC">
      <w:pPr>
        <w:spacing w:after="0" w:line="240" w:lineRule="auto"/>
      </w:pPr>
      <w:r>
        <w:separator/>
      </w:r>
    </w:p>
  </w:endnote>
  <w:endnote w:type="continuationSeparator" w:id="0">
    <w:p w:rsidR="00C44CD4" w:rsidRDefault="00C44CD4" w:rsidP="009A64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4CD4" w:rsidRDefault="00C44CD4" w:rsidP="009A64BC">
      <w:pPr>
        <w:spacing w:after="0" w:line="240" w:lineRule="auto"/>
      </w:pPr>
      <w:r>
        <w:separator/>
      </w:r>
    </w:p>
  </w:footnote>
  <w:footnote w:type="continuationSeparator" w:id="0">
    <w:p w:rsidR="00C44CD4" w:rsidRDefault="00C44CD4" w:rsidP="009A64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DB78D4"/>
    <w:multiLevelType w:val="hybridMultilevel"/>
    <w:tmpl w:val="E8C439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0D40B4"/>
    <w:rsid w:val="00073875"/>
    <w:rsid w:val="000D40B4"/>
    <w:rsid w:val="0032096C"/>
    <w:rsid w:val="00454E46"/>
    <w:rsid w:val="00456D02"/>
    <w:rsid w:val="00496524"/>
    <w:rsid w:val="004E070D"/>
    <w:rsid w:val="00574296"/>
    <w:rsid w:val="005D02E3"/>
    <w:rsid w:val="0060715C"/>
    <w:rsid w:val="00650676"/>
    <w:rsid w:val="0072193C"/>
    <w:rsid w:val="007660C1"/>
    <w:rsid w:val="007C5F05"/>
    <w:rsid w:val="008946E9"/>
    <w:rsid w:val="00976484"/>
    <w:rsid w:val="00983948"/>
    <w:rsid w:val="009A64BC"/>
    <w:rsid w:val="00AC6C52"/>
    <w:rsid w:val="00AF7FDB"/>
    <w:rsid w:val="00B975A8"/>
    <w:rsid w:val="00BB1326"/>
    <w:rsid w:val="00C44CD4"/>
    <w:rsid w:val="00DD3E3F"/>
    <w:rsid w:val="00F45C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652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D40B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D40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40B4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9A64B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A64BC"/>
  </w:style>
  <w:style w:type="paragraph" w:styleId="Footer">
    <w:name w:val="footer"/>
    <w:basedOn w:val="Normal"/>
    <w:link w:val="FooterChar"/>
    <w:uiPriority w:val="99"/>
    <w:semiHidden/>
    <w:unhideWhenUsed/>
    <w:rsid w:val="009A64B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9A64B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1286</TotalTime>
  <Pages>27</Pages>
  <Words>446</Words>
  <Characters>2547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NetApp</Company>
  <LinksUpToDate>false</LinksUpToDate>
  <CharactersWithSpaces>2988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leozhao</dc:creator>
  <cp:keywords/>
  <dc:description/>
  <cp:lastModifiedBy>NetApp Inc.</cp:lastModifiedBy>
  <cp:revision>12</cp:revision>
  <dcterms:created xsi:type="dcterms:W3CDTF">2010-06-21T22:29:00Z</dcterms:created>
  <dcterms:modified xsi:type="dcterms:W3CDTF">2011-12-06T08:29:00Z</dcterms:modified>
</cp:coreProperties>
</file>